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E0E396E" w14:textId="77777777" w:rsidR="002A56EC" w:rsidRPr="00BE6C1D" w:rsidRDefault="002A56EC" w:rsidP="002A56EC">
      <w:pPr>
        <w:ind w:left="-426"/>
        <w:rPr>
          <w:rFonts w:ascii="Avenir Book" w:hAnsi="Avenir Book"/>
          <w:sz w:val="33"/>
          <w:szCs w:val="33"/>
        </w:rPr>
      </w:pPr>
      <w:r>
        <w:rPr>
          <w:rFonts w:ascii="Avenir Book" w:hAnsi="Avenir Book"/>
          <w:noProof/>
          <w:sz w:val="33"/>
          <w:szCs w:val="33"/>
        </w:rPr>
        <mc:AlternateContent>
          <mc:Choice Requires="wps">
            <w:drawing>
              <wp:anchor distT="0" distB="0" distL="114300" distR="114300" simplePos="0" relativeHeight="251661312" behindDoc="0" locked="0" layoutInCell="1" allowOverlap="1" wp14:anchorId="4177F033" wp14:editId="3146AFF1">
                <wp:simplePos x="0" y="0"/>
                <wp:positionH relativeFrom="column">
                  <wp:posOffset>4509135</wp:posOffset>
                </wp:positionH>
                <wp:positionV relativeFrom="paragraph">
                  <wp:posOffset>-104140</wp:posOffset>
                </wp:positionV>
                <wp:extent cx="1834515" cy="1799590"/>
                <wp:effectExtent l="0" t="0" r="0" b="12700"/>
                <wp:wrapNone/>
                <wp:docPr id="15" name="Text Box 15"/>
                <wp:cNvGraphicFramePr/>
                <a:graphic xmlns:a="http://schemas.openxmlformats.org/drawingml/2006/main">
                  <a:graphicData uri="http://schemas.microsoft.com/office/word/2010/wordprocessingShape">
                    <wps:wsp>
                      <wps:cNvSpPr txBox="1"/>
                      <wps:spPr>
                        <a:xfrm>
                          <a:off x="0" y="0"/>
                          <a:ext cx="1834515" cy="1799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742738" w14:textId="77777777" w:rsidR="002A56EC" w:rsidRDefault="002A56EC" w:rsidP="002A56EC">
                            <w:r>
                              <w:rPr>
                                <w:noProof/>
                              </w:rPr>
                              <w:drawing>
                                <wp:inline distT="0" distB="0" distL="0" distR="0" wp14:anchorId="466D1CB4" wp14:editId="62F2F783">
                                  <wp:extent cx="1647825" cy="1708150"/>
                                  <wp:effectExtent l="0" t="0" r="3175" b="0"/>
                                  <wp:docPr id="5" name="Picture 5" descr="/Users/administrator/Desktop/Screen Shot 2019-07-01 at 09.4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dministrator/Desktop/Screen Shot 2019-07-01 at 09.41.2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17081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177F033" id="_x0000_t202" coordsize="21600,21600" o:spt="202" path="m0,0l0,21600,21600,21600,21600,0xe">
                <v:stroke joinstyle="miter"/>
                <v:path gradientshapeok="t" o:connecttype="rect"/>
              </v:shapetype>
              <v:shape id="Text Box 15" o:spid="_x0000_s1026" type="#_x0000_t202" style="position:absolute;left:0;text-align:left;margin-left:355.05pt;margin-top:-8.15pt;width:144.45pt;height:141.7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" filled="f" stroked="f">
                <v:textbox style="mso-fit-shape-to-text:t">
                  <w:txbxContent>
                    <w:p w14:paraId="38742738" w14:textId="77777777" w:rsidR="002A56EC" w:rsidRDefault="002A56EC" w:rsidP="002A56EC">
                      <w:r>
                        <w:rPr>
                          <w:noProof/>
                        </w:rPr>
                        <w:drawing>
                          <wp:inline distT="0" distB="0" distL="0" distR="0" wp14:anchorId="466D1CB4" wp14:editId="62F2F783">
                            <wp:extent cx="1647825" cy="1708150"/>
                            <wp:effectExtent l="0" t="0" r="3175" b="0"/>
                            <wp:docPr id="5" name="Picture 5" descr="/Users/administrator/Desktop/Screen Shot 2019-07-01 at 09.4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dministrator/Desktop/Screen Shot 2019-07-01 at 09.41.2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825" cy="1708150"/>
                                    </a:xfrm>
                                    <a:prstGeom prst="rect">
                                      <a:avLst/>
                                    </a:prstGeom>
                                    <a:noFill/>
                                    <a:ln>
                                      <a:noFill/>
                                    </a:ln>
                                  </pic:spPr>
                                </pic:pic>
                              </a:graphicData>
                            </a:graphic>
                          </wp:inline>
                        </w:drawing>
                      </w:r>
                    </w:p>
                  </w:txbxContent>
                </v:textbox>
              </v:shape>
            </w:pict>
          </mc:Fallback>
        </mc:AlternateContent>
      </w:r>
      <w:r>
        <w:rPr>
          <w:rFonts w:ascii="Avenir Book" w:hAnsi="Avenir Book"/>
          <w:sz w:val="33"/>
          <w:szCs w:val="33"/>
        </w:rPr>
        <w:t>F</w:t>
      </w:r>
      <w:r w:rsidRPr="00BE6C1D">
        <w:rPr>
          <w:rFonts w:ascii="Avenir Book" w:hAnsi="Avenir Book"/>
          <w:sz w:val="33"/>
          <w:szCs w:val="33"/>
        </w:rPr>
        <w:t>ordham All Saints C. of E. Primary School</w:t>
      </w:r>
    </w:p>
    <w:p w14:paraId="22BDE676" w14:textId="77777777" w:rsidR="002A56EC" w:rsidRPr="00BE6C1D" w:rsidRDefault="002A56EC" w:rsidP="002A56EC">
      <w:pPr>
        <w:ind w:left="-426"/>
        <w:rPr>
          <w:rFonts w:ascii="Avenir Book" w:hAnsi="Avenir Book"/>
        </w:rPr>
      </w:pPr>
      <w:r w:rsidRPr="00BE6C1D">
        <w:rPr>
          <w:rFonts w:ascii="Avenir Book" w:hAnsi="Avenir Book"/>
        </w:rPr>
        <w:t>Address:</w:t>
      </w:r>
      <w:r w:rsidRPr="00BE6C1D">
        <w:rPr>
          <w:rFonts w:ascii="Avenir Book" w:hAnsi="Avenir Book"/>
        </w:rPr>
        <w:tab/>
        <w:t>Mill Road    Fordham    Colchester    CO6 3NN</w:t>
      </w:r>
    </w:p>
    <w:p w14:paraId="6A3F0ADE" w14:textId="77777777" w:rsidR="002A56EC" w:rsidRPr="00895053" w:rsidRDefault="002A56EC" w:rsidP="002A56EC">
      <w:pPr>
        <w:ind w:left="-426"/>
        <w:rPr>
          <w:rFonts w:ascii="Avenir Book" w:hAnsi="Avenir Book"/>
        </w:rPr>
      </w:pPr>
      <w:proofErr w:type="spellStart"/>
      <w:r w:rsidRPr="00BE6C1D">
        <w:rPr>
          <w:rFonts w:ascii="Avenir Book" w:hAnsi="Avenir Book"/>
        </w:rPr>
        <w:t>Headteacher</w:t>
      </w:r>
      <w:proofErr w:type="spellEnd"/>
      <w:r w:rsidRPr="00BE6C1D">
        <w:rPr>
          <w:rFonts w:ascii="Avenir Book" w:hAnsi="Avenir Book"/>
        </w:rPr>
        <w:t xml:space="preserve">:  </w:t>
      </w:r>
      <w:proofErr w:type="spellStart"/>
      <w:r w:rsidRPr="00BE6C1D">
        <w:rPr>
          <w:rFonts w:ascii="Avenir Book" w:hAnsi="Avenir Book"/>
        </w:rPr>
        <w:t>Mrs</w:t>
      </w:r>
      <w:proofErr w:type="spellEnd"/>
      <w:r w:rsidRPr="00BE6C1D">
        <w:rPr>
          <w:rFonts w:ascii="Avenir Book" w:hAnsi="Avenir Book"/>
        </w:rPr>
        <w:t xml:space="preserve"> </w:t>
      </w:r>
      <w:proofErr w:type="spellStart"/>
      <w:r w:rsidRPr="00BE6C1D">
        <w:rPr>
          <w:rFonts w:ascii="Avenir Book" w:hAnsi="Avenir Book"/>
        </w:rPr>
        <w:t>Jakki</w:t>
      </w:r>
      <w:proofErr w:type="spellEnd"/>
      <w:r w:rsidRPr="00BE6C1D">
        <w:rPr>
          <w:rFonts w:ascii="Avenir Book" w:hAnsi="Avenir Book"/>
        </w:rPr>
        <w:t xml:space="preserve"> Sibley</w:t>
      </w:r>
      <w:r w:rsidRPr="00BE6C1D">
        <w:rPr>
          <w:rFonts w:ascii="Avenir Book" w:hAnsi="Avenir Book"/>
        </w:rPr>
        <w:tab/>
      </w:r>
      <w:r w:rsidRPr="00BE6C1D">
        <w:rPr>
          <w:rFonts w:ascii="Avenir Book" w:hAnsi="Avenir Book"/>
        </w:rPr>
        <w:tab/>
      </w:r>
    </w:p>
    <w:p w14:paraId="0F90C3DD" w14:textId="77777777" w:rsidR="002A56EC" w:rsidRPr="00BE6C1D" w:rsidRDefault="002A56EC" w:rsidP="002A56EC">
      <w:pPr>
        <w:ind w:left="-426"/>
        <w:rPr>
          <w:rFonts w:ascii="Avenir Book" w:hAnsi="Avenir Book"/>
        </w:rPr>
      </w:pPr>
      <w:r w:rsidRPr="00BE6C1D">
        <w:rPr>
          <w:rFonts w:ascii="Avenir Book" w:hAnsi="Avenir Book"/>
        </w:rPr>
        <w:t>Telephone:</w:t>
      </w:r>
      <w:r w:rsidRPr="00BE6C1D">
        <w:rPr>
          <w:rFonts w:ascii="Avenir Book" w:hAnsi="Avenir Book"/>
        </w:rPr>
        <w:tab/>
        <w:t>01206 240251</w:t>
      </w:r>
    </w:p>
    <w:p w14:paraId="3FB6A743" w14:textId="77777777" w:rsidR="002A56EC" w:rsidRPr="00BE6C1D" w:rsidRDefault="002A56EC" w:rsidP="002A56EC">
      <w:pPr>
        <w:ind w:left="-426"/>
        <w:rPr>
          <w:rFonts w:ascii="Avenir Book" w:hAnsi="Avenir Book"/>
        </w:rPr>
      </w:pPr>
      <w:r w:rsidRPr="00BE6C1D">
        <w:rPr>
          <w:rFonts w:ascii="Avenir Book" w:hAnsi="Avenir Book"/>
        </w:rPr>
        <w:t>Fax:</w:t>
      </w:r>
      <w:r w:rsidRPr="00BE6C1D">
        <w:rPr>
          <w:rFonts w:ascii="Avenir Book" w:hAnsi="Avenir Book"/>
        </w:rPr>
        <w:tab/>
      </w:r>
      <w:r w:rsidRPr="00BE6C1D">
        <w:rPr>
          <w:rFonts w:ascii="Avenir Book" w:hAnsi="Avenir Book"/>
        </w:rPr>
        <w:tab/>
        <w:t>01206 240501</w:t>
      </w:r>
    </w:p>
    <w:p w14:paraId="5D3B9519" w14:textId="77777777" w:rsidR="002A56EC" w:rsidRPr="00BE6C1D" w:rsidRDefault="002A56EC" w:rsidP="002A56EC">
      <w:pPr>
        <w:ind w:left="-426"/>
        <w:rPr>
          <w:rFonts w:ascii="Avenir Book" w:hAnsi="Avenir Book"/>
        </w:rPr>
      </w:pPr>
      <w:r w:rsidRPr="00BE6C1D">
        <w:rPr>
          <w:rFonts w:ascii="Avenir Book" w:hAnsi="Avenir Book"/>
        </w:rPr>
        <w:t>E-mail:</w:t>
      </w:r>
      <w:r w:rsidRPr="00BE6C1D">
        <w:rPr>
          <w:rFonts w:ascii="Avenir Book" w:hAnsi="Avenir Book"/>
        </w:rPr>
        <w:tab/>
        <w:t xml:space="preserve">admin@allsaints-fordham.essex.sch.uk </w:t>
      </w:r>
    </w:p>
    <w:p w14:paraId="51D3BF2A" w14:textId="77777777" w:rsidR="002A56EC" w:rsidRPr="00BE6C1D" w:rsidRDefault="002A56EC" w:rsidP="002A56EC">
      <w:pPr>
        <w:ind w:left="-426" w:right="283"/>
        <w:rPr>
          <w:rFonts w:ascii="Avenir Book" w:hAnsi="Avenir Book"/>
        </w:rPr>
      </w:pPr>
      <w:r w:rsidRPr="00BE6C1D">
        <w:rPr>
          <w:rFonts w:ascii="Avenir Book" w:hAnsi="Avenir Book"/>
        </w:rPr>
        <w:t xml:space="preserve">Website:      </w:t>
      </w:r>
      <w:hyperlink r:id="rId11" w:history="1">
        <w:r w:rsidRPr="00BE6C1D">
          <w:rPr>
            <w:rStyle w:val="Hyperlink"/>
            <w:rFonts w:ascii="Avenir Book" w:hAnsi="Avenir Book"/>
          </w:rPr>
          <w:t>www.allsaints-fordham.essex.sch.uk</w:t>
        </w:r>
      </w:hyperlink>
    </w:p>
    <w:p w14:paraId="43599B5B" w14:textId="77777777" w:rsidR="002A56EC" w:rsidRPr="00BE6C1D" w:rsidRDefault="002A56EC" w:rsidP="002A56EC">
      <w:pPr>
        <w:tabs>
          <w:tab w:val="left" w:pos="1100"/>
        </w:tabs>
        <w:rPr>
          <w:rFonts w:ascii="Avenir Book" w:hAnsi="Avenir Book"/>
          <w:szCs w:val="22"/>
        </w:rPr>
      </w:pPr>
    </w:p>
    <w:p w14:paraId="5FA9B784" w14:textId="77777777" w:rsidR="002A56EC" w:rsidRDefault="002A56EC" w:rsidP="002A56EC">
      <w:pPr>
        <w:pStyle w:val="Header"/>
        <w:tabs>
          <w:tab w:val="clear" w:pos="9026"/>
          <w:tab w:val="right" w:pos="9020"/>
        </w:tabs>
        <w:ind w:right="-619"/>
        <w:rPr>
          <w:rFonts w:ascii="Avenir Book" w:hAnsi="Avenir Book" w:cs="Baghdad"/>
        </w:rPr>
      </w:pPr>
      <w:r>
        <w:tab/>
        <w:t xml:space="preserve">                                                                                                                              </w:t>
      </w:r>
      <w:r w:rsidRPr="00E43E24">
        <w:rPr>
          <w:rFonts w:ascii="Avenir Book" w:hAnsi="Avenir Book" w:cs="Baghdad"/>
        </w:rPr>
        <w:t>PRIDE IN OUR LEARNING</w:t>
      </w:r>
    </w:p>
    <w:p w14:paraId="0CF22B68" w14:textId="77777777" w:rsidR="002A56EC" w:rsidRPr="005435A1" w:rsidRDefault="002A56EC" w:rsidP="002A56EC">
      <w:pPr>
        <w:pStyle w:val="Header"/>
        <w:tabs>
          <w:tab w:val="clear" w:pos="9026"/>
          <w:tab w:val="right" w:pos="9072"/>
        </w:tabs>
        <w:ind w:right="-142"/>
        <w:rPr>
          <w:rFonts w:ascii="Avenir Book" w:hAnsi="Avenir Book" w:cs="Baghdad"/>
          <w:i/>
          <w:iCs/>
          <w:sz w:val="16"/>
          <w:szCs w:val="16"/>
        </w:rPr>
      </w:pPr>
      <w:r>
        <w:rPr>
          <w:rFonts w:ascii="Avenir Book" w:hAnsi="Avenir Book" w:cs="Baghdad"/>
          <w:i/>
          <w:sz w:val="16"/>
        </w:rPr>
        <w:tab/>
      </w:r>
      <w:r>
        <w:rPr>
          <w:rFonts w:ascii="Avenir Book" w:hAnsi="Avenir Book" w:cs="Baghdad"/>
          <w:i/>
          <w:sz w:val="16"/>
        </w:rPr>
        <w:tab/>
      </w:r>
      <w:r w:rsidRPr="071FEE8A">
        <w:rPr>
          <w:rFonts w:ascii="Avenir Book" w:hAnsi="Avenir Book" w:cs="Baghdad"/>
          <w:i/>
          <w:iCs/>
          <w:sz w:val="16"/>
          <w:szCs w:val="16"/>
        </w:rPr>
        <w:t xml:space="preserve">  </w:t>
      </w:r>
      <w:r>
        <w:rPr>
          <w:rFonts w:ascii="Avenir Book" w:hAnsi="Avenir Book" w:cs="Baghdad"/>
          <w:i/>
          <w:iCs/>
          <w:sz w:val="16"/>
          <w:szCs w:val="16"/>
        </w:rPr>
        <w:t xml:space="preserve">               </w:t>
      </w:r>
      <w:r w:rsidRPr="071FEE8A">
        <w:rPr>
          <w:rFonts w:ascii="Avenir Book" w:hAnsi="Avenir Book" w:cs="Baghdad"/>
          <w:i/>
          <w:iCs/>
          <w:sz w:val="16"/>
          <w:szCs w:val="16"/>
        </w:rPr>
        <w:t>Perseverance, Respe</w:t>
      </w:r>
      <w:r>
        <w:rPr>
          <w:rFonts w:ascii="Avenir Book" w:hAnsi="Avenir Book" w:cs="Baghdad"/>
          <w:i/>
          <w:iCs/>
          <w:sz w:val="16"/>
          <w:szCs w:val="16"/>
        </w:rPr>
        <w:t xml:space="preserve">ct, Inspiration, Determination, </w:t>
      </w:r>
      <w:r w:rsidRPr="071FEE8A">
        <w:rPr>
          <w:rFonts w:ascii="Avenir Book" w:hAnsi="Avenir Book" w:cs="Baghdad"/>
          <w:i/>
          <w:iCs/>
          <w:sz w:val="16"/>
          <w:szCs w:val="16"/>
        </w:rPr>
        <w:t>Enjoyment</w:t>
      </w:r>
    </w:p>
    <w:p w14:paraId="0072E7D0" w14:textId="5E71055A" w:rsidR="5B34D691" w:rsidRDefault="00773924">
      <w:pPr>
        <w:rPr>
          <w:lang w:val="en-GB"/>
        </w:rPr>
      </w:pPr>
      <w:r>
        <w:rPr>
          <w:lang w:val="en-GB"/>
        </w:rPr>
        <w:t>6</w:t>
      </w:r>
      <w:r w:rsidRPr="00773924">
        <w:rPr>
          <w:vertAlign w:val="superscript"/>
          <w:lang w:val="en-GB"/>
        </w:rPr>
        <w:t>th</w:t>
      </w:r>
      <w:r>
        <w:rPr>
          <w:lang w:val="en-GB"/>
        </w:rPr>
        <w:t xml:space="preserve"> September 2019</w:t>
      </w:r>
    </w:p>
    <w:p w14:paraId="30E747FB" w14:textId="77777777" w:rsidR="00773924" w:rsidRDefault="00773924">
      <w:pPr>
        <w:rPr>
          <w:lang w:val="en-GB"/>
        </w:rPr>
      </w:pPr>
    </w:p>
    <w:p w14:paraId="4B49C0C3" w14:textId="078F7137" w:rsidR="006607CA" w:rsidRDefault="006607CA">
      <w:pPr>
        <w:rPr>
          <w:lang w:val="en-GB"/>
        </w:rPr>
      </w:pPr>
      <w:r>
        <w:rPr>
          <w:lang w:val="en-GB"/>
        </w:rPr>
        <w:t xml:space="preserve">Dear Parents, </w:t>
      </w:r>
    </w:p>
    <w:p w14:paraId="6774D154" w14:textId="77777777" w:rsidR="006607CA" w:rsidRDefault="006607CA">
      <w:pPr>
        <w:rPr>
          <w:lang w:val="en-GB"/>
        </w:rPr>
      </w:pPr>
    </w:p>
    <w:p w14:paraId="24F6FB76" w14:textId="2A3BEB7F" w:rsidR="006607CA" w:rsidRDefault="006607CA">
      <w:pPr>
        <w:rPr>
          <w:lang w:val="en-GB"/>
        </w:rPr>
      </w:pPr>
      <w:r>
        <w:rPr>
          <w:lang w:val="en-GB"/>
        </w:rPr>
        <w:t xml:space="preserve">Welcome to the 2019-2020 academic year. It was great to welcome your children back to school on Wednesday. There were lots of smiley faces and it was great to hear so many parents telling me how much their children were looking forward to getting back to school! We are really looking forward to the year ahead and the challenges and successes that we strive to achieve. </w:t>
      </w:r>
    </w:p>
    <w:p w14:paraId="516EFF10" w14:textId="77777777" w:rsidR="006607CA" w:rsidRDefault="006607CA">
      <w:pPr>
        <w:rPr>
          <w:lang w:val="en-GB"/>
        </w:rPr>
      </w:pPr>
    </w:p>
    <w:p w14:paraId="57C62314" w14:textId="6C2CE3AE" w:rsidR="006607CA" w:rsidRDefault="006607CA">
      <w:pPr>
        <w:rPr>
          <w:lang w:val="en-GB"/>
        </w:rPr>
      </w:pPr>
      <w:r>
        <w:rPr>
          <w:lang w:val="en-GB"/>
        </w:rPr>
        <w:t>Firstly</w:t>
      </w:r>
      <w:r w:rsidR="00860253">
        <w:rPr>
          <w:lang w:val="en-GB"/>
        </w:rPr>
        <w:t>,</w:t>
      </w:r>
      <w:r>
        <w:rPr>
          <w:lang w:val="en-GB"/>
        </w:rPr>
        <w:t xml:space="preserve"> a huge welcome to our new pupils! We have 20 new reception children this year who have settled wonderfully into school life already, we couldn’t be happier with the positive start they have made to their journey. </w:t>
      </w:r>
    </w:p>
    <w:p w14:paraId="2B39927C" w14:textId="77777777" w:rsidR="006D0857" w:rsidRDefault="006D0857">
      <w:pPr>
        <w:rPr>
          <w:lang w:val="en-GB"/>
        </w:rPr>
      </w:pPr>
    </w:p>
    <w:p w14:paraId="5AB57643" w14:textId="43F2C14B" w:rsidR="006D0857" w:rsidRDefault="006D0857">
      <w:pPr>
        <w:rPr>
          <w:lang w:val="en-GB"/>
        </w:rPr>
      </w:pPr>
      <w:r>
        <w:rPr>
          <w:lang w:val="en-GB"/>
        </w:rPr>
        <w:t xml:space="preserve">Last year we had some great successes again at school, you will see on the bottom of our letter head that we achieved the </w:t>
      </w:r>
      <w:r w:rsidRPr="004D17C8">
        <w:rPr>
          <w:u w:val="single"/>
          <w:lang w:val="en-GB"/>
        </w:rPr>
        <w:t>Gold Award</w:t>
      </w:r>
      <w:r>
        <w:rPr>
          <w:lang w:val="en-GB"/>
        </w:rPr>
        <w:t xml:space="preserve"> from the Woodland trust as a ‘green tree school’ and we also achieved the school games silver mark award. We are really pleased with our outdoor and sporting achievements and particular recognition must go to Mr Askew for his hard work and dedication in our outdoor pursuits and delivering a high-quality provision for our children. </w:t>
      </w:r>
    </w:p>
    <w:p w14:paraId="52EE4219" w14:textId="77777777" w:rsidR="006D0857" w:rsidRDefault="006D0857">
      <w:pPr>
        <w:rPr>
          <w:lang w:val="en-GB"/>
        </w:rPr>
      </w:pPr>
    </w:p>
    <w:p w14:paraId="196A897C" w14:textId="1784945E" w:rsidR="006D0857" w:rsidRDefault="006D0857">
      <w:pPr>
        <w:rPr>
          <w:lang w:val="en-GB"/>
        </w:rPr>
      </w:pPr>
      <w:r>
        <w:rPr>
          <w:lang w:val="en-GB"/>
        </w:rPr>
        <w:t>Results again were fantastic. I featured them on the last newsletter of the year- but in case you missed it</w:t>
      </w:r>
      <w:proofErr w:type="gramStart"/>
      <w:r>
        <w:rPr>
          <w:lang w:val="en-GB"/>
        </w:rPr>
        <w:t>…..</w:t>
      </w:r>
      <w:proofErr w:type="gramEnd"/>
      <w:r>
        <w:rPr>
          <w:lang w:val="en-GB"/>
        </w:rPr>
        <w:t xml:space="preserve"> what a great way to end the year, and a great aspiration to start this academic year with!</w:t>
      </w:r>
    </w:p>
    <w:p w14:paraId="22BF612F" w14:textId="251D68B7" w:rsidR="006D0857" w:rsidRDefault="006D0857">
      <w:pPr>
        <w:rPr>
          <w:lang w:val="en-GB"/>
        </w:rPr>
      </w:pPr>
      <w:r>
        <w:rPr>
          <w:noProof/>
        </w:rPr>
        <mc:AlternateContent>
          <mc:Choice Requires="wps">
            <w:drawing>
              <wp:anchor distT="0" distB="0" distL="114300" distR="114300" simplePos="0" relativeHeight="251659264" behindDoc="0" locked="0" layoutInCell="1" allowOverlap="1" wp14:anchorId="2B2127A1" wp14:editId="6F1175FF">
                <wp:simplePos x="0" y="0"/>
                <wp:positionH relativeFrom="column">
                  <wp:posOffset>50165</wp:posOffset>
                </wp:positionH>
                <wp:positionV relativeFrom="paragraph">
                  <wp:posOffset>8890</wp:posOffset>
                </wp:positionV>
                <wp:extent cx="4572000" cy="2504440"/>
                <wp:effectExtent l="0" t="0" r="0" b="10160"/>
                <wp:wrapSquare wrapText="bothSides"/>
                <wp:docPr id="95" name="Text Box 95"/>
                <wp:cNvGraphicFramePr/>
                <a:graphic xmlns:a="http://schemas.openxmlformats.org/drawingml/2006/main">
                  <a:graphicData uri="http://schemas.microsoft.com/office/word/2010/wordprocessingShape">
                    <wps:wsp>
                      <wps:cNvSpPr txBox="1"/>
                      <wps:spPr>
                        <a:xfrm>
                          <a:off x="0" y="0"/>
                          <a:ext cx="4572000" cy="2504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C1C0A6" w14:textId="50519A88" w:rsidR="006D0857" w:rsidRPr="006D0857" w:rsidRDefault="006D0857" w:rsidP="006D0857">
                            <w:pPr>
                              <w:rPr>
                                <w:b/>
                                <w:color w:val="000000" w:themeColor="text1"/>
                              </w:rPr>
                            </w:pPr>
                          </w:p>
                          <w:tbl>
                            <w:tblPr>
                              <w:tblStyle w:val="TableGrid"/>
                              <w:tblW w:w="6967" w:type="dxa"/>
                              <w:tblLook w:val="04A0" w:firstRow="1" w:lastRow="0" w:firstColumn="1" w:lastColumn="0" w:noHBand="0" w:noVBand="1"/>
                            </w:tblPr>
                            <w:tblGrid>
                              <w:gridCol w:w="1726"/>
                              <w:gridCol w:w="1649"/>
                              <w:gridCol w:w="1933"/>
                              <w:gridCol w:w="1659"/>
                            </w:tblGrid>
                            <w:tr w:rsidR="006D0857" w:rsidRPr="00107252" w14:paraId="04B654D5" w14:textId="77777777" w:rsidTr="00EB2AA3">
                              <w:tc>
                                <w:tcPr>
                                  <w:tcW w:w="1726" w:type="dxa"/>
                                </w:tcPr>
                                <w:p w14:paraId="4B08927F" w14:textId="77777777" w:rsidR="006D0857" w:rsidRPr="00107252" w:rsidRDefault="006D0857">
                                  <w:pPr>
                                    <w:rPr>
                                      <w:color w:val="000000" w:themeColor="text1"/>
                                    </w:rPr>
                                  </w:pPr>
                                  <w:r w:rsidRPr="00107252">
                                    <w:rPr>
                                      <w:color w:val="000000" w:themeColor="text1"/>
                                    </w:rPr>
                                    <w:t>Subject</w:t>
                                  </w:r>
                                </w:p>
                              </w:tc>
                              <w:tc>
                                <w:tcPr>
                                  <w:tcW w:w="1649" w:type="dxa"/>
                                </w:tcPr>
                                <w:p w14:paraId="22E8E516" w14:textId="77777777" w:rsidR="006D0857" w:rsidRPr="00107252" w:rsidRDefault="006D0857">
                                  <w:pPr>
                                    <w:rPr>
                                      <w:color w:val="000000" w:themeColor="text1"/>
                                    </w:rPr>
                                  </w:pPr>
                                  <w:r w:rsidRPr="00107252">
                                    <w:rPr>
                                      <w:color w:val="000000" w:themeColor="text1"/>
                                    </w:rPr>
                                    <w:t>School Result</w:t>
                                  </w:r>
                                </w:p>
                              </w:tc>
                              <w:tc>
                                <w:tcPr>
                                  <w:tcW w:w="1933" w:type="dxa"/>
                                </w:tcPr>
                                <w:p w14:paraId="5BA93364" w14:textId="77777777" w:rsidR="006D0857" w:rsidRPr="00107252" w:rsidRDefault="006D0857">
                                  <w:pPr>
                                    <w:rPr>
                                      <w:color w:val="000000" w:themeColor="text1"/>
                                    </w:rPr>
                                  </w:pPr>
                                  <w:r w:rsidRPr="00107252">
                                    <w:rPr>
                                      <w:color w:val="000000" w:themeColor="text1"/>
                                    </w:rPr>
                                    <w:t>National Average</w:t>
                                  </w:r>
                                </w:p>
                              </w:tc>
                              <w:tc>
                                <w:tcPr>
                                  <w:tcW w:w="1659" w:type="dxa"/>
                                </w:tcPr>
                                <w:p w14:paraId="0525583A" w14:textId="77777777" w:rsidR="006D0857" w:rsidRPr="00107252" w:rsidRDefault="006D0857">
                                  <w:pPr>
                                    <w:rPr>
                                      <w:color w:val="000000" w:themeColor="text1"/>
                                    </w:rPr>
                                  </w:pPr>
                                  <w:r w:rsidRPr="00107252">
                                    <w:rPr>
                                      <w:color w:val="000000" w:themeColor="text1"/>
                                    </w:rPr>
                                    <w:t>Scaled score**</w:t>
                                  </w:r>
                                </w:p>
                              </w:tc>
                            </w:tr>
                            <w:tr w:rsidR="006D0857" w:rsidRPr="00107252" w14:paraId="124B0728" w14:textId="77777777" w:rsidTr="00EB2AA3">
                              <w:tc>
                                <w:tcPr>
                                  <w:tcW w:w="1726" w:type="dxa"/>
                                </w:tcPr>
                                <w:p w14:paraId="57A833AB" w14:textId="77777777" w:rsidR="006D0857" w:rsidRPr="00107252" w:rsidRDefault="006D0857">
                                  <w:pPr>
                                    <w:rPr>
                                      <w:color w:val="000000" w:themeColor="text1"/>
                                    </w:rPr>
                                  </w:pPr>
                                </w:p>
                              </w:tc>
                              <w:tc>
                                <w:tcPr>
                                  <w:tcW w:w="1649" w:type="dxa"/>
                                </w:tcPr>
                                <w:p w14:paraId="6AD31530" w14:textId="77777777" w:rsidR="006D0857" w:rsidRPr="00107252" w:rsidRDefault="006D0857" w:rsidP="004065C5">
                                  <w:pPr>
                                    <w:rPr>
                                      <w:color w:val="000000" w:themeColor="text1"/>
                                    </w:rPr>
                                  </w:pPr>
                                </w:p>
                              </w:tc>
                              <w:tc>
                                <w:tcPr>
                                  <w:tcW w:w="1933" w:type="dxa"/>
                                </w:tcPr>
                                <w:p w14:paraId="3EE0CC1F" w14:textId="77777777" w:rsidR="006D0857" w:rsidRPr="00107252" w:rsidRDefault="006D0857">
                                  <w:pPr>
                                    <w:rPr>
                                      <w:color w:val="000000" w:themeColor="text1"/>
                                    </w:rPr>
                                  </w:pPr>
                                </w:p>
                              </w:tc>
                              <w:tc>
                                <w:tcPr>
                                  <w:tcW w:w="1659" w:type="dxa"/>
                                </w:tcPr>
                                <w:p w14:paraId="51039A80" w14:textId="77777777" w:rsidR="006D0857" w:rsidRPr="00107252" w:rsidRDefault="006D0857">
                                  <w:pPr>
                                    <w:rPr>
                                      <w:color w:val="000000" w:themeColor="text1"/>
                                    </w:rPr>
                                  </w:pPr>
                                </w:p>
                              </w:tc>
                            </w:tr>
                            <w:tr w:rsidR="006D0857" w:rsidRPr="00107252" w14:paraId="7829873F" w14:textId="77777777" w:rsidTr="00EB2AA3">
                              <w:tc>
                                <w:tcPr>
                                  <w:tcW w:w="1726" w:type="dxa"/>
                                </w:tcPr>
                                <w:p w14:paraId="61E125DA" w14:textId="19E93132" w:rsidR="006D0857" w:rsidRPr="00107252" w:rsidRDefault="006D0857">
                                  <w:pPr>
                                    <w:rPr>
                                      <w:color w:val="000000" w:themeColor="text1"/>
                                    </w:rPr>
                                  </w:pPr>
                                  <w:r w:rsidRPr="00107252">
                                    <w:rPr>
                                      <w:color w:val="000000" w:themeColor="text1"/>
                                    </w:rPr>
                                    <w:t>GPS</w:t>
                                  </w:r>
                                </w:p>
                              </w:tc>
                              <w:tc>
                                <w:tcPr>
                                  <w:tcW w:w="1649" w:type="dxa"/>
                                </w:tcPr>
                                <w:p w14:paraId="1575F80F" w14:textId="2210F952" w:rsidR="006D0857" w:rsidRPr="00107252" w:rsidRDefault="006D0857" w:rsidP="004065C5">
                                  <w:pPr>
                                    <w:rPr>
                                      <w:color w:val="000000" w:themeColor="text1"/>
                                    </w:rPr>
                                  </w:pPr>
                                  <w:r w:rsidRPr="00107252">
                                    <w:rPr>
                                      <w:color w:val="000000" w:themeColor="text1"/>
                                      <w:sz w:val="28"/>
                                    </w:rPr>
                                    <w:t xml:space="preserve">95%    </w:t>
                                  </w:r>
                                  <w:r w:rsidRPr="00107252">
                                    <w:rPr>
                                      <w:color w:val="000000" w:themeColor="text1"/>
                                    </w:rPr>
                                    <w:t>*37%</w:t>
                                  </w:r>
                                </w:p>
                              </w:tc>
                              <w:tc>
                                <w:tcPr>
                                  <w:tcW w:w="1933" w:type="dxa"/>
                                </w:tcPr>
                                <w:p w14:paraId="69BA2573" w14:textId="00399470" w:rsidR="006D0857" w:rsidRPr="00107252" w:rsidRDefault="006D0857">
                                  <w:pPr>
                                    <w:rPr>
                                      <w:color w:val="000000" w:themeColor="text1"/>
                                    </w:rPr>
                                  </w:pPr>
                                  <w:r w:rsidRPr="00107252">
                                    <w:rPr>
                                      <w:color w:val="000000" w:themeColor="text1"/>
                                    </w:rPr>
                                    <w:t>78%</w:t>
                                  </w:r>
                                </w:p>
                              </w:tc>
                              <w:tc>
                                <w:tcPr>
                                  <w:tcW w:w="1659" w:type="dxa"/>
                                </w:tcPr>
                                <w:p w14:paraId="253B89FD" w14:textId="3C003167" w:rsidR="006D0857" w:rsidRPr="00107252" w:rsidRDefault="006D0857">
                                  <w:pPr>
                                    <w:rPr>
                                      <w:color w:val="000000" w:themeColor="text1"/>
                                    </w:rPr>
                                  </w:pPr>
                                  <w:r w:rsidRPr="00107252">
                                    <w:rPr>
                                      <w:color w:val="000000" w:themeColor="text1"/>
                                    </w:rPr>
                                    <w:t>108</w:t>
                                  </w:r>
                                </w:p>
                              </w:tc>
                            </w:tr>
                            <w:tr w:rsidR="006D0857" w:rsidRPr="00107252" w14:paraId="15397227" w14:textId="77777777" w:rsidTr="00EB2AA3">
                              <w:tc>
                                <w:tcPr>
                                  <w:tcW w:w="1726" w:type="dxa"/>
                                </w:tcPr>
                                <w:p w14:paraId="1B46D4E6" w14:textId="6E741668" w:rsidR="006D0857" w:rsidRPr="00107252" w:rsidRDefault="006D0857">
                                  <w:pPr>
                                    <w:rPr>
                                      <w:color w:val="000000" w:themeColor="text1"/>
                                    </w:rPr>
                                  </w:pPr>
                                  <w:r w:rsidRPr="00107252">
                                    <w:rPr>
                                      <w:color w:val="000000" w:themeColor="text1"/>
                                    </w:rPr>
                                    <w:t>Maths</w:t>
                                  </w:r>
                                </w:p>
                              </w:tc>
                              <w:tc>
                                <w:tcPr>
                                  <w:tcW w:w="1649" w:type="dxa"/>
                                </w:tcPr>
                                <w:p w14:paraId="07623F12" w14:textId="768C81C6" w:rsidR="006D0857" w:rsidRPr="00107252" w:rsidRDefault="006D0857" w:rsidP="004065C5">
                                  <w:pPr>
                                    <w:rPr>
                                      <w:color w:val="000000" w:themeColor="text1"/>
                                    </w:rPr>
                                  </w:pPr>
                                  <w:r w:rsidRPr="00107252">
                                    <w:rPr>
                                      <w:color w:val="000000" w:themeColor="text1"/>
                                      <w:sz w:val="28"/>
                                    </w:rPr>
                                    <w:t xml:space="preserve">95%    </w:t>
                                  </w:r>
                                  <w:r w:rsidRPr="00107252">
                                    <w:rPr>
                                      <w:color w:val="000000" w:themeColor="text1"/>
                                    </w:rPr>
                                    <w:t>*27%</w:t>
                                  </w:r>
                                </w:p>
                              </w:tc>
                              <w:tc>
                                <w:tcPr>
                                  <w:tcW w:w="1933" w:type="dxa"/>
                                </w:tcPr>
                                <w:p w14:paraId="5F1A3BE7" w14:textId="075B7BA6" w:rsidR="006D0857" w:rsidRPr="00107252" w:rsidRDefault="006D0857">
                                  <w:pPr>
                                    <w:rPr>
                                      <w:color w:val="000000" w:themeColor="text1"/>
                                    </w:rPr>
                                  </w:pPr>
                                  <w:r w:rsidRPr="00107252">
                                    <w:rPr>
                                      <w:color w:val="000000" w:themeColor="text1"/>
                                    </w:rPr>
                                    <w:t>79%</w:t>
                                  </w:r>
                                </w:p>
                              </w:tc>
                              <w:tc>
                                <w:tcPr>
                                  <w:tcW w:w="1659" w:type="dxa"/>
                                </w:tcPr>
                                <w:p w14:paraId="0C78E6C3" w14:textId="5BA34660" w:rsidR="006D0857" w:rsidRPr="00107252" w:rsidRDefault="006D0857">
                                  <w:pPr>
                                    <w:rPr>
                                      <w:color w:val="000000" w:themeColor="text1"/>
                                    </w:rPr>
                                  </w:pPr>
                                  <w:r w:rsidRPr="00107252">
                                    <w:rPr>
                                      <w:color w:val="000000" w:themeColor="text1"/>
                                    </w:rPr>
                                    <w:t>106</w:t>
                                  </w:r>
                                </w:p>
                              </w:tc>
                            </w:tr>
                            <w:tr w:rsidR="006D0857" w:rsidRPr="00107252" w14:paraId="1B9E75ED" w14:textId="77777777" w:rsidTr="00EB2AA3">
                              <w:tc>
                                <w:tcPr>
                                  <w:tcW w:w="1726" w:type="dxa"/>
                                </w:tcPr>
                                <w:p w14:paraId="6C368202" w14:textId="77777777" w:rsidR="006D0857" w:rsidRPr="00107252" w:rsidRDefault="006D0857">
                                  <w:pPr>
                                    <w:rPr>
                                      <w:color w:val="000000" w:themeColor="text1"/>
                                    </w:rPr>
                                  </w:pPr>
                                  <w:r w:rsidRPr="00107252">
                                    <w:rPr>
                                      <w:color w:val="000000" w:themeColor="text1"/>
                                    </w:rPr>
                                    <w:t>Reading</w:t>
                                  </w:r>
                                </w:p>
                              </w:tc>
                              <w:tc>
                                <w:tcPr>
                                  <w:tcW w:w="1649" w:type="dxa"/>
                                </w:tcPr>
                                <w:p w14:paraId="022665F7" w14:textId="77777777" w:rsidR="006D0857" w:rsidRPr="00107252" w:rsidRDefault="006D0857" w:rsidP="004065C5">
                                  <w:pPr>
                                    <w:rPr>
                                      <w:color w:val="000000" w:themeColor="text1"/>
                                    </w:rPr>
                                  </w:pPr>
                                  <w:r w:rsidRPr="00107252">
                                    <w:rPr>
                                      <w:color w:val="000000" w:themeColor="text1"/>
                                      <w:sz w:val="28"/>
                                    </w:rPr>
                                    <w:t xml:space="preserve">84%    </w:t>
                                  </w:r>
                                  <w:r w:rsidRPr="00107252">
                                    <w:rPr>
                                      <w:color w:val="000000" w:themeColor="text1"/>
                                    </w:rPr>
                                    <w:t xml:space="preserve">*26% </w:t>
                                  </w:r>
                                </w:p>
                              </w:tc>
                              <w:tc>
                                <w:tcPr>
                                  <w:tcW w:w="1933" w:type="dxa"/>
                                </w:tcPr>
                                <w:p w14:paraId="1622631D" w14:textId="77777777" w:rsidR="006D0857" w:rsidRPr="00107252" w:rsidRDefault="006D0857">
                                  <w:pPr>
                                    <w:rPr>
                                      <w:color w:val="000000" w:themeColor="text1"/>
                                    </w:rPr>
                                  </w:pPr>
                                  <w:r w:rsidRPr="00107252">
                                    <w:rPr>
                                      <w:color w:val="000000" w:themeColor="text1"/>
                                    </w:rPr>
                                    <w:t>73%</w:t>
                                  </w:r>
                                </w:p>
                              </w:tc>
                              <w:tc>
                                <w:tcPr>
                                  <w:tcW w:w="1659" w:type="dxa"/>
                                </w:tcPr>
                                <w:p w14:paraId="404113B9" w14:textId="77777777" w:rsidR="006D0857" w:rsidRPr="00107252" w:rsidRDefault="006D0857">
                                  <w:pPr>
                                    <w:rPr>
                                      <w:color w:val="000000" w:themeColor="text1"/>
                                    </w:rPr>
                                  </w:pPr>
                                  <w:r w:rsidRPr="00107252">
                                    <w:rPr>
                                      <w:color w:val="000000" w:themeColor="text1"/>
                                    </w:rPr>
                                    <w:t>105</w:t>
                                  </w:r>
                                </w:p>
                              </w:tc>
                            </w:tr>
                            <w:tr w:rsidR="006D0857" w:rsidRPr="00107252" w14:paraId="42E36243" w14:textId="77777777" w:rsidTr="00EB2AA3">
                              <w:tc>
                                <w:tcPr>
                                  <w:tcW w:w="1726" w:type="dxa"/>
                                </w:tcPr>
                                <w:p w14:paraId="291ED725" w14:textId="77777777" w:rsidR="006D0857" w:rsidRPr="00107252" w:rsidRDefault="006D0857">
                                  <w:pPr>
                                    <w:rPr>
                                      <w:color w:val="000000" w:themeColor="text1"/>
                                    </w:rPr>
                                  </w:pPr>
                                  <w:r w:rsidRPr="00107252">
                                    <w:rPr>
                                      <w:color w:val="000000" w:themeColor="text1"/>
                                    </w:rPr>
                                    <w:t>Writing</w:t>
                                  </w:r>
                                </w:p>
                              </w:tc>
                              <w:tc>
                                <w:tcPr>
                                  <w:tcW w:w="1649" w:type="dxa"/>
                                </w:tcPr>
                                <w:p w14:paraId="1F307C50" w14:textId="77777777" w:rsidR="006D0857" w:rsidRPr="00107252" w:rsidRDefault="006D0857">
                                  <w:pPr>
                                    <w:rPr>
                                      <w:color w:val="000000" w:themeColor="text1"/>
                                    </w:rPr>
                                  </w:pPr>
                                  <w:r w:rsidRPr="00107252">
                                    <w:rPr>
                                      <w:color w:val="000000" w:themeColor="text1"/>
                                      <w:sz w:val="28"/>
                                    </w:rPr>
                                    <w:t xml:space="preserve">89%    </w:t>
                                  </w:r>
                                  <w:r w:rsidRPr="00107252">
                                    <w:rPr>
                                      <w:color w:val="000000" w:themeColor="text1"/>
                                    </w:rPr>
                                    <w:t>*32%</w:t>
                                  </w:r>
                                </w:p>
                              </w:tc>
                              <w:tc>
                                <w:tcPr>
                                  <w:tcW w:w="1933" w:type="dxa"/>
                                </w:tcPr>
                                <w:p w14:paraId="221DC2AF" w14:textId="77777777" w:rsidR="006D0857" w:rsidRPr="00107252" w:rsidRDefault="006D0857">
                                  <w:pPr>
                                    <w:rPr>
                                      <w:color w:val="000000" w:themeColor="text1"/>
                                    </w:rPr>
                                  </w:pPr>
                                  <w:r w:rsidRPr="00107252">
                                    <w:rPr>
                                      <w:color w:val="000000" w:themeColor="text1"/>
                                    </w:rPr>
                                    <w:t>78%</w:t>
                                  </w:r>
                                </w:p>
                              </w:tc>
                              <w:tc>
                                <w:tcPr>
                                  <w:tcW w:w="1659" w:type="dxa"/>
                                </w:tcPr>
                                <w:p w14:paraId="6AC28133" w14:textId="77777777" w:rsidR="006D0857" w:rsidRPr="00107252" w:rsidRDefault="006D0857">
                                  <w:pPr>
                                    <w:rPr>
                                      <w:color w:val="000000" w:themeColor="text1"/>
                                    </w:rPr>
                                  </w:pPr>
                                  <w:r w:rsidRPr="00107252">
                                    <w:rPr>
                                      <w:color w:val="000000" w:themeColor="text1"/>
                                    </w:rPr>
                                    <w:t>N/A</w:t>
                                  </w:r>
                                </w:p>
                              </w:tc>
                            </w:tr>
                            <w:tr w:rsidR="006D0857" w:rsidRPr="00107252" w14:paraId="308FD5F8" w14:textId="77777777" w:rsidTr="00EB2AA3">
                              <w:tc>
                                <w:tcPr>
                                  <w:tcW w:w="1726" w:type="dxa"/>
                                </w:tcPr>
                                <w:p w14:paraId="2247A169" w14:textId="77777777" w:rsidR="006D0857" w:rsidRPr="00107252" w:rsidRDefault="006D0857">
                                  <w:pPr>
                                    <w:rPr>
                                      <w:color w:val="000000" w:themeColor="text1"/>
                                    </w:rPr>
                                  </w:pPr>
                                  <w:r w:rsidRPr="00107252">
                                    <w:rPr>
                                      <w:color w:val="000000" w:themeColor="text1"/>
                                    </w:rPr>
                                    <w:t>Combined RWM</w:t>
                                  </w:r>
                                </w:p>
                              </w:tc>
                              <w:tc>
                                <w:tcPr>
                                  <w:tcW w:w="1649" w:type="dxa"/>
                                </w:tcPr>
                                <w:p w14:paraId="3107F3BD" w14:textId="77777777" w:rsidR="006D0857" w:rsidRPr="00107252" w:rsidRDefault="006D0857">
                                  <w:pPr>
                                    <w:rPr>
                                      <w:color w:val="000000" w:themeColor="text1"/>
                                    </w:rPr>
                                  </w:pPr>
                                  <w:r w:rsidRPr="00107252">
                                    <w:rPr>
                                      <w:color w:val="000000" w:themeColor="text1"/>
                                      <w:sz w:val="28"/>
                                    </w:rPr>
                                    <w:t>79%</w:t>
                                  </w:r>
                                </w:p>
                              </w:tc>
                              <w:tc>
                                <w:tcPr>
                                  <w:tcW w:w="1933" w:type="dxa"/>
                                </w:tcPr>
                                <w:p w14:paraId="191E7526" w14:textId="77777777" w:rsidR="006D0857" w:rsidRPr="00107252" w:rsidRDefault="006D0857">
                                  <w:pPr>
                                    <w:rPr>
                                      <w:color w:val="000000" w:themeColor="text1"/>
                                    </w:rPr>
                                  </w:pPr>
                                  <w:r w:rsidRPr="00107252">
                                    <w:rPr>
                                      <w:color w:val="000000" w:themeColor="text1"/>
                                    </w:rPr>
                                    <w:t>65%</w:t>
                                  </w:r>
                                </w:p>
                              </w:tc>
                              <w:tc>
                                <w:tcPr>
                                  <w:tcW w:w="1659" w:type="dxa"/>
                                </w:tcPr>
                                <w:p w14:paraId="40810454" w14:textId="77777777" w:rsidR="006D0857" w:rsidRPr="00107252" w:rsidRDefault="006D0857">
                                  <w:pPr>
                                    <w:rPr>
                                      <w:color w:val="000000" w:themeColor="text1"/>
                                    </w:rPr>
                                  </w:pPr>
                                  <w:r w:rsidRPr="00107252">
                                    <w:rPr>
                                      <w:color w:val="000000" w:themeColor="text1"/>
                                    </w:rPr>
                                    <w:t>N/A</w:t>
                                  </w:r>
                                </w:p>
                              </w:tc>
                            </w:tr>
                          </w:tbl>
                          <w:p w14:paraId="19106190" w14:textId="77777777" w:rsidR="006D0857" w:rsidRPr="00107252" w:rsidRDefault="006D0857" w:rsidP="006D0857">
                            <w:pPr>
                              <w:rPr>
                                <w:color w:val="000000" w:themeColor="text1"/>
                                <w:sz w:val="20"/>
                              </w:rPr>
                            </w:pPr>
                            <w:r w:rsidRPr="00107252">
                              <w:rPr>
                                <w:color w:val="000000" w:themeColor="text1"/>
                                <w:sz w:val="20"/>
                              </w:rPr>
                              <w:t>*greater depth</w:t>
                            </w:r>
                          </w:p>
                          <w:p w14:paraId="247B9C51" w14:textId="77777777" w:rsidR="006D0857" w:rsidRPr="00107252" w:rsidRDefault="006D0857" w:rsidP="006D0857">
                            <w:pPr>
                              <w:rPr>
                                <w:color w:val="000000" w:themeColor="text1"/>
                                <w:sz w:val="20"/>
                              </w:rPr>
                            </w:pPr>
                            <w:r w:rsidRPr="00107252">
                              <w:rPr>
                                <w:color w:val="000000" w:themeColor="text1"/>
                                <w:sz w:val="20"/>
                              </w:rPr>
                              <w:t>** A scaled score of 100 being the expected standard to meet expectation</w:t>
                            </w:r>
                          </w:p>
                          <w:p w14:paraId="3528A273" w14:textId="77777777" w:rsidR="006D0857" w:rsidRPr="00107252" w:rsidRDefault="006D0857" w:rsidP="006D0857">
                            <w:pPr>
                              <w:rPr>
                                <w:color w:val="000000" w:themeColor="text1"/>
                                <w:sz w:val="20"/>
                              </w:rPr>
                            </w:pPr>
                            <w:r w:rsidRPr="00107252">
                              <w:rPr>
                                <w:color w:val="000000" w:themeColor="text1"/>
                                <w:sz w:val="20"/>
                              </w:rPr>
                              <w:t>As you can see the school, again reached above the national standard in all areas. Well done to all of the Year 6 children that worked so hard, and the staff that supported them throughout their learning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127A1" id="_x0000_t202" coordsize="21600,21600" o:spt="202" path="m0,0l0,21600,21600,21600,21600,0xe">
                <v:stroke joinstyle="miter"/>
                <v:path gradientshapeok="t" o:connecttype="rect"/>
              </v:shapetype>
              <v:shape id="Text Box 95" o:spid="_x0000_s1027" type="#_x0000_t202" style="position:absolute;margin-left:3.95pt;margin-top:.7pt;width:5in;height:19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" filled="f" stroked="f">
                <v:textbox>
                  <w:txbxContent>
                    <w:p w14:paraId="53C1C0A6" w14:textId="50519A88" w:rsidR="006D0857" w:rsidRPr="006D0857" w:rsidRDefault="006D0857" w:rsidP="006D0857">
                      <w:pPr>
                        <w:rPr>
                          <w:b/>
                          <w:color w:val="000000" w:themeColor="text1"/>
                        </w:rPr>
                      </w:pPr>
                    </w:p>
                    <w:tbl>
                      <w:tblPr>
                        <w:tblStyle w:val="TableGrid"/>
                        <w:tblW w:w="6967" w:type="dxa"/>
                        <w:tblLook w:val="04A0" w:firstRow="1" w:lastRow="0" w:firstColumn="1" w:lastColumn="0" w:noHBand="0" w:noVBand="1"/>
                      </w:tblPr>
                      <w:tblGrid>
                        <w:gridCol w:w="1726"/>
                        <w:gridCol w:w="1649"/>
                        <w:gridCol w:w="1933"/>
                        <w:gridCol w:w="1659"/>
                      </w:tblGrid>
                      <w:tr w:rsidR="006D0857" w:rsidRPr="00107252" w14:paraId="04B654D5" w14:textId="77777777" w:rsidTr="00EB2AA3">
                        <w:tc>
                          <w:tcPr>
                            <w:tcW w:w="1726" w:type="dxa"/>
                          </w:tcPr>
                          <w:p w14:paraId="4B08927F" w14:textId="77777777" w:rsidR="006D0857" w:rsidRPr="00107252" w:rsidRDefault="006D0857">
                            <w:pPr>
                              <w:rPr>
                                <w:color w:val="000000" w:themeColor="text1"/>
                              </w:rPr>
                            </w:pPr>
                            <w:r w:rsidRPr="00107252">
                              <w:rPr>
                                <w:color w:val="000000" w:themeColor="text1"/>
                              </w:rPr>
                              <w:t>Subject</w:t>
                            </w:r>
                          </w:p>
                        </w:tc>
                        <w:tc>
                          <w:tcPr>
                            <w:tcW w:w="1649" w:type="dxa"/>
                          </w:tcPr>
                          <w:p w14:paraId="22E8E516" w14:textId="77777777" w:rsidR="006D0857" w:rsidRPr="00107252" w:rsidRDefault="006D0857">
                            <w:pPr>
                              <w:rPr>
                                <w:color w:val="000000" w:themeColor="text1"/>
                              </w:rPr>
                            </w:pPr>
                            <w:r w:rsidRPr="00107252">
                              <w:rPr>
                                <w:color w:val="000000" w:themeColor="text1"/>
                              </w:rPr>
                              <w:t>School Result</w:t>
                            </w:r>
                          </w:p>
                        </w:tc>
                        <w:tc>
                          <w:tcPr>
                            <w:tcW w:w="1933" w:type="dxa"/>
                          </w:tcPr>
                          <w:p w14:paraId="5BA93364" w14:textId="77777777" w:rsidR="006D0857" w:rsidRPr="00107252" w:rsidRDefault="006D0857">
                            <w:pPr>
                              <w:rPr>
                                <w:color w:val="000000" w:themeColor="text1"/>
                              </w:rPr>
                            </w:pPr>
                            <w:r w:rsidRPr="00107252">
                              <w:rPr>
                                <w:color w:val="000000" w:themeColor="text1"/>
                              </w:rPr>
                              <w:t>National Average</w:t>
                            </w:r>
                          </w:p>
                        </w:tc>
                        <w:tc>
                          <w:tcPr>
                            <w:tcW w:w="1659" w:type="dxa"/>
                          </w:tcPr>
                          <w:p w14:paraId="0525583A" w14:textId="77777777" w:rsidR="006D0857" w:rsidRPr="00107252" w:rsidRDefault="006D0857">
                            <w:pPr>
                              <w:rPr>
                                <w:color w:val="000000" w:themeColor="text1"/>
                              </w:rPr>
                            </w:pPr>
                            <w:r w:rsidRPr="00107252">
                              <w:rPr>
                                <w:color w:val="000000" w:themeColor="text1"/>
                              </w:rPr>
                              <w:t>Scaled score**</w:t>
                            </w:r>
                          </w:p>
                        </w:tc>
                      </w:tr>
                      <w:tr w:rsidR="006D0857" w:rsidRPr="00107252" w14:paraId="124B0728" w14:textId="77777777" w:rsidTr="00EB2AA3">
                        <w:tc>
                          <w:tcPr>
                            <w:tcW w:w="1726" w:type="dxa"/>
                          </w:tcPr>
                          <w:p w14:paraId="57A833AB" w14:textId="77777777" w:rsidR="006D0857" w:rsidRPr="00107252" w:rsidRDefault="006D0857">
                            <w:pPr>
                              <w:rPr>
                                <w:color w:val="000000" w:themeColor="text1"/>
                              </w:rPr>
                            </w:pPr>
                          </w:p>
                        </w:tc>
                        <w:tc>
                          <w:tcPr>
                            <w:tcW w:w="1649" w:type="dxa"/>
                          </w:tcPr>
                          <w:p w14:paraId="6AD31530" w14:textId="77777777" w:rsidR="006D0857" w:rsidRPr="00107252" w:rsidRDefault="006D0857" w:rsidP="004065C5">
                            <w:pPr>
                              <w:rPr>
                                <w:color w:val="000000" w:themeColor="text1"/>
                              </w:rPr>
                            </w:pPr>
                          </w:p>
                        </w:tc>
                        <w:tc>
                          <w:tcPr>
                            <w:tcW w:w="1933" w:type="dxa"/>
                          </w:tcPr>
                          <w:p w14:paraId="3EE0CC1F" w14:textId="77777777" w:rsidR="006D0857" w:rsidRPr="00107252" w:rsidRDefault="006D0857">
                            <w:pPr>
                              <w:rPr>
                                <w:color w:val="000000" w:themeColor="text1"/>
                              </w:rPr>
                            </w:pPr>
                          </w:p>
                        </w:tc>
                        <w:tc>
                          <w:tcPr>
                            <w:tcW w:w="1659" w:type="dxa"/>
                          </w:tcPr>
                          <w:p w14:paraId="51039A80" w14:textId="77777777" w:rsidR="006D0857" w:rsidRPr="00107252" w:rsidRDefault="006D0857">
                            <w:pPr>
                              <w:rPr>
                                <w:color w:val="000000" w:themeColor="text1"/>
                              </w:rPr>
                            </w:pPr>
                          </w:p>
                        </w:tc>
                      </w:tr>
                      <w:tr w:rsidR="006D0857" w:rsidRPr="00107252" w14:paraId="7829873F" w14:textId="77777777" w:rsidTr="00EB2AA3">
                        <w:tc>
                          <w:tcPr>
                            <w:tcW w:w="1726" w:type="dxa"/>
                          </w:tcPr>
                          <w:p w14:paraId="61E125DA" w14:textId="19E93132" w:rsidR="006D0857" w:rsidRPr="00107252" w:rsidRDefault="006D0857">
                            <w:pPr>
                              <w:rPr>
                                <w:color w:val="000000" w:themeColor="text1"/>
                              </w:rPr>
                            </w:pPr>
                            <w:r w:rsidRPr="00107252">
                              <w:rPr>
                                <w:color w:val="000000" w:themeColor="text1"/>
                              </w:rPr>
                              <w:t>GPS</w:t>
                            </w:r>
                          </w:p>
                        </w:tc>
                        <w:tc>
                          <w:tcPr>
                            <w:tcW w:w="1649" w:type="dxa"/>
                          </w:tcPr>
                          <w:p w14:paraId="1575F80F" w14:textId="2210F952" w:rsidR="006D0857" w:rsidRPr="00107252" w:rsidRDefault="006D0857" w:rsidP="004065C5">
                            <w:pPr>
                              <w:rPr>
                                <w:color w:val="000000" w:themeColor="text1"/>
                              </w:rPr>
                            </w:pPr>
                            <w:r w:rsidRPr="00107252">
                              <w:rPr>
                                <w:color w:val="000000" w:themeColor="text1"/>
                                <w:sz w:val="28"/>
                              </w:rPr>
                              <w:t xml:space="preserve">95%    </w:t>
                            </w:r>
                            <w:r w:rsidRPr="00107252">
                              <w:rPr>
                                <w:color w:val="000000" w:themeColor="text1"/>
                              </w:rPr>
                              <w:t>*37%</w:t>
                            </w:r>
                          </w:p>
                        </w:tc>
                        <w:tc>
                          <w:tcPr>
                            <w:tcW w:w="1933" w:type="dxa"/>
                          </w:tcPr>
                          <w:p w14:paraId="69BA2573" w14:textId="00399470" w:rsidR="006D0857" w:rsidRPr="00107252" w:rsidRDefault="006D0857">
                            <w:pPr>
                              <w:rPr>
                                <w:color w:val="000000" w:themeColor="text1"/>
                              </w:rPr>
                            </w:pPr>
                            <w:r w:rsidRPr="00107252">
                              <w:rPr>
                                <w:color w:val="000000" w:themeColor="text1"/>
                              </w:rPr>
                              <w:t>78%</w:t>
                            </w:r>
                          </w:p>
                        </w:tc>
                        <w:tc>
                          <w:tcPr>
                            <w:tcW w:w="1659" w:type="dxa"/>
                          </w:tcPr>
                          <w:p w14:paraId="253B89FD" w14:textId="3C003167" w:rsidR="006D0857" w:rsidRPr="00107252" w:rsidRDefault="006D0857">
                            <w:pPr>
                              <w:rPr>
                                <w:color w:val="000000" w:themeColor="text1"/>
                              </w:rPr>
                            </w:pPr>
                            <w:r w:rsidRPr="00107252">
                              <w:rPr>
                                <w:color w:val="000000" w:themeColor="text1"/>
                              </w:rPr>
                              <w:t>108</w:t>
                            </w:r>
                          </w:p>
                        </w:tc>
                      </w:tr>
                      <w:tr w:rsidR="006D0857" w:rsidRPr="00107252" w14:paraId="15397227" w14:textId="77777777" w:rsidTr="00EB2AA3">
                        <w:tc>
                          <w:tcPr>
                            <w:tcW w:w="1726" w:type="dxa"/>
                          </w:tcPr>
                          <w:p w14:paraId="1B46D4E6" w14:textId="6E741668" w:rsidR="006D0857" w:rsidRPr="00107252" w:rsidRDefault="006D0857">
                            <w:pPr>
                              <w:rPr>
                                <w:color w:val="000000" w:themeColor="text1"/>
                              </w:rPr>
                            </w:pPr>
                            <w:r w:rsidRPr="00107252">
                              <w:rPr>
                                <w:color w:val="000000" w:themeColor="text1"/>
                              </w:rPr>
                              <w:t>Maths</w:t>
                            </w:r>
                          </w:p>
                        </w:tc>
                        <w:tc>
                          <w:tcPr>
                            <w:tcW w:w="1649" w:type="dxa"/>
                          </w:tcPr>
                          <w:p w14:paraId="07623F12" w14:textId="768C81C6" w:rsidR="006D0857" w:rsidRPr="00107252" w:rsidRDefault="006D0857" w:rsidP="004065C5">
                            <w:pPr>
                              <w:rPr>
                                <w:color w:val="000000" w:themeColor="text1"/>
                              </w:rPr>
                            </w:pPr>
                            <w:r w:rsidRPr="00107252">
                              <w:rPr>
                                <w:color w:val="000000" w:themeColor="text1"/>
                                <w:sz w:val="28"/>
                              </w:rPr>
                              <w:t xml:space="preserve">95%    </w:t>
                            </w:r>
                            <w:r w:rsidRPr="00107252">
                              <w:rPr>
                                <w:color w:val="000000" w:themeColor="text1"/>
                              </w:rPr>
                              <w:t>*27%</w:t>
                            </w:r>
                          </w:p>
                        </w:tc>
                        <w:tc>
                          <w:tcPr>
                            <w:tcW w:w="1933" w:type="dxa"/>
                          </w:tcPr>
                          <w:p w14:paraId="5F1A3BE7" w14:textId="075B7BA6" w:rsidR="006D0857" w:rsidRPr="00107252" w:rsidRDefault="006D0857">
                            <w:pPr>
                              <w:rPr>
                                <w:color w:val="000000" w:themeColor="text1"/>
                              </w:rPr>
                            </w:pPr>
                            <w:r w:rsidRPr="00107252">
                              <w:rPr>
                                <w:color w:val="000000" w:themeColor="text1"/>
                              </w:rPr>
                              <w:t>79%</w:t>
                            </w:r>
                          </w:p>
                        </w:tc>
                        <w:tc>
                          <w:tcPr>
                            <w:tcW w:w="1659" w:type="dxa"/>
                          </w:tcPr>
                          <w:p w14:paraId="0C78E6C3" w14:textId="5BA34660" w:rsidR="006D0857" w:rsidRPr="00107252" w:rsidRDefault="006D0857">
                            <w:pPr>
                              <w:rPr>
                                <w:color w:val="000000" w:themeColor="text1"/>
                              </w:rPr>
                            </w:pPr>
                            <w:r w:rsidRPr="00107252">
                              <w:rPr>
                                <w:color w:val="000000" w:themeColor="text1"/>
                              </w:rPr>
                              <w:t>106</w:t>
                            </w:r>
                          </w:p>
                        </w:tc>
                      </w:tr>
                      <w:tr w:rsidR="006D0857" w:rsidRPr="00107252" w14:paraId="1B9E75ED" w14:textId="77777777" w:rsidTr="00EB2AA3">
                        <w:tc>
                          <w:tcPr>
                            <w:tcW w:w="1726" w:type="dxa"/>
                          </w:tcPr>
                          <w:p w14:paraId="6C368202" w14:textId="77777777" w:rsidR="006D0857" w:rsidRPr="00107252" w:rsidRDefault="006D0857">
                            <w:pPr>
                              <w:rPr>
                                <w:color w:val="000000" w:themeColor="text1"/>
                              </w:rPr>
                            </w:pPr>
                            <w:r w:rsidRPr="00107252">
                              <w:rPr>
                                <w:color w:val="000000" w:themeColor="text1"/>
                              </w:rPr>
                              <w:t>Reading</w:t>
                            </w:r>
                          </w:p>
                        </w:tc>
                        <w:tc>
                          <w:tcPr>
                            <w:tcW w:w="1649" w:type="dxa"/>
                          </w:tcPr>
                          <w:p w14:paraId="022665F7" w14:textId="77777777" w:rsidR="006D0857" w:rsidRPr="00107252" w:rsidRDefault="006D0857" w:rsidP="004065C5">
                            <w:pPr>
                              <w:rPr>
                                <w:color w:val="000000" w:themeColor="text1"/>
                              </w:rPr>
                            </w:pPr>
                            <w:r w:rsidRPr="00107252">
                              <w:rPr>
                                <w:color w:val="000000" w:themeColor="text1"/>
                                <w:sz w:val="28"/>
                              </w:rPr>
                              <w:t xml:space="preserve">84%    </w:t>
                            </w:r>
                            <w:r w:rsidRPr="00107252">
                              <w:rPr>
                                <w:color w:val="000000" w:themeColor="text1"/>
                              </w:rPr>
                              <w:t xml:space="preserve">*26% </w:t>
                            </w:r>
                          </w:p>
                        </w:tc>
                        <w:tc>
                          <w:tcPr>
                            <w:tcW w:w="1933" w:type="dxa"/>
                          </w:tcPr>
                          <w:p w14:paraId="1622631D" w14:textId="77777777" w:rsidR="006D0857" w:rsidRPr="00107252" w:rsidRDefault="006D0857">
                            <w:pPr>
                              <w:rPr>
                                <w:color w:val="000000" w:themeColor="text1"/>
                              </w:rPr>
                            </w:pPr>
                            <w:r w:rsidRPr="00107252">
                              <w:rPr>
                                <w:color w:val="000000" w:themeColor="text1"/>
                              </w:rPr>
                              <w:t>73%</w:t>
                            </w:r>
                          </w:p>
                        </w:tc>
                        <w:tc>
                          <w:tcPr>
                            <w:tcW w:w="1659" w:type="dxa"/>
                          </w:tcPr>
                          <w:p w14:paraId="404113B9" w14:textId="77777777" w:rsidR="006D0857" w:rsidRPr="00107252" w:rsidRDefault="006D0857">
                            <w:pPr>
                              <w:rPr>
                                <w:color w:val="000000" w:themeColor="text1"/>
                              </w:rPr>
                            </w:pPr>
                            <w:r w:rsidRPr="00107252">
                              <w:rPr>
                                <w:color w:val="000000" w:themeColor="text1"/>
                              </w:rPr>
                              <w:t>105</w:t>
                            </w:r>
                          </w:p>
                        </w:tc>
                      </w:tr>
                      <w:tr w:rsidR="006D0857" w:rsidRPr="00107252" w14:paraId="42E36243" w14:textId="77777777" w:rsidTr="00EB2AA3">
                        <w:tc>
                          <w:tcPr>
                            <w:tcW w:w="1726" w:type="dxa"/>
                          </w:tcPr>
                          <w:p w14:paraId="291ED725" w14:textId="77777777" w:rsidR="006D0857" w:rsidRPr="00107252" w:rsidRDefault="006D0857">
                            <w:pPr>
                              <w:rPr>
                                <w:color w:val="000000" w:themeColor="text1"/>
                              </w:rPr>
                            </w:pPr>
                            <w:r w:rsidRPr="00107252">
                              <w:rPr>
                                <w:color w:val="000000" w:themeColor="text1"/>
                              </w:rPr>
                              <w:t>Writing</w:t>
                            </w:r>
                          </w:p>
                        </w:tc>
                        <w:tc>
                          <w:tcPr>
                            <w:tcW w:w="1649" w:type="dxa"/>
                          </w:tcPr>
                          <w:p w14:paraId="1F307C50" w14:textId="77777777" w:rsidR="006D0857" w:rsidRPr="00107252" w:rsidRDefault="006D0857">
                            <w:pPr>
                              <w:rPr>
                                <w:color w:val="000000" w:themeColor="text1"/>
                              </w:rPr>
                            </w:pPr>
                            <w:r w:rsidRPr="00107252">
                              <w:rPr>
                                <w:color w:val="000000" w:themeColor="text1"/>
                                <w:sz w:val="28"/>
                              </w:rPr>
                              <w:t xml:space="preserve">89%    </w:t>
                            </w:r>
                            <w:r w:rsidRPr="00107252">
                              <w:rPr>
                                <w:color w:val="000000" w:themeColor="text1"/>
                              </w:rPr>
                              <w:t>*32%</w:t>
                            </w:r>
                          </w:p>
                        </w:tc>
                        <w:tc>
                          <w:tcPr>
                            <w:tcW w:w="1933" w:type="dxa"/>
                          </w:tcPr>
                          <w:p w14:paraId="221DC2AF" w14:textId="77777777" w:rsidR="006D0857" w:rsidRPr="00107252" w:rsidRDefault="006D0857">
                            <w:pPr>
                              <w:rPr>
                                <w:color w:val="000000" w:themeColor="text1"/>
                              </w:rPr>
                            </w:pPr>
                            <w:r w:rsidRPr="00107252">
                              <w:rPr>
                                <w:color w:val="000000" w:themeColor="text1"/>
                              </w:rPr>
                              <w:t>78%</w:t>
                            </w:r>
                          </w:p>
                        </w:tc>
                        <w:tc>
                          <w:tcPr>
                            <w:tcW w:w="1659" w:type="dxa"/>
                          </w:tcPr>
                          <w:p w14:paraId="6AC28133" w14:textId="77777777" w:rsidR="006D0857" w:rsidRPr="00107252" w:rsidRDefault="006D0857">
                            <w:pPr>
                              <w:rPr>
                                <w:color w:val="000000" w:themeColor="text1"/>
                              </w:rPr>
                            </w:pPr>
                            <w:r w:rsidRPr="00107252">
                              <w:rPr>
                                <w:color w:val="000000" w:themeColor="text1"/>
                              </w:rPr>
                              <w:t>N/A</w:t>
                            </w:r>
                          </w:p>
                        </w:tc>
                      </w:tr>
                      <w:tr w:rsidR="006D0857" w:rsidRPr="00107252" w14:paraId="308FD5F8" w14:textId="77777777" w:rsidTr="00EB2AA3">
                        <w:tc>
                          <w:tcPr>
                            <w:tcW w:w="1726" w:type="dxa"/>
                          </w:tcPr>
                          <w:p w14:paraId="2247A169" w14:textId="77777777" w:rsidR="006D0857" w:rsidRPr="00107252" w:rsidRDefault="006D0857">
                            <w:pPr>
                              <w:rPr>
                                <w:color w:val="000000" w:themeColor="text1"/>
                              </w:rPr>
                            </w:pPr>
                            <w:r w:rsidRPr="00107252">
                              <w:rPr>
                                <w:color w:val="000000" w:themeColor="text1"/>
                              </w:rPr>
                              <w:t>Combined RWM</w:t>
                            </w:r>
                          </w:p>
                        </w:tc>
                        <w:tc>
                          <w:tcPr>
                            <w:tcW w:w="1649" w:type="dxa"/>
                          </w:tcPr>
                          <w:p w14:paraId="3107F3BD" w14:textId="77777777" w:rsidR="006D0857" w:rsidRPr="00107252" w:rsidRDefault="006D0857">
                            <w:pPr>
                              <w:rPr>
                                <w:color w:val="000000" w:themeColor="text1"/>
                              </w:rPr>
                            </w:pPr>
                            <w:r w:rsidRPr="00107252">
                              <w:rPr>
                                <w:color w:val="000000" w:themeColor="text1"/>
                                <w:sz w:val="28"/>
                              </w:rPr>
                              <w:t>79%</w:t>
                            </w:r>
                          </w:p>
                        </w:tc>
                        <w:tc>
                          <w:tcPr>
                            <w:tcW w:w="1933" w:type="dxa"/>
                          </w:tcPr>
                          <w:p w14:paraId="191E7526" w14:textId="77777777" w:rsidR="006D0857" w:rsidRPr="00107252" w:rsidRDefault="006D0857">
                            <w:pPr>
                              <w:rPr>
                                <w:color w:val="000000" w:themeColor="text1"/>
                              </w:rPr>
                            </w:pPr>
                            <w:r w:rsidRPr="00107252">
                              <w:rPr>
                                <w:color w:val="000000" w:themeColor="text1"/>
                              </w:rPr>
                              <w:t>65%</w:t>
                            </w:r>
                          </w:p>
                        </w:tc>
                        <w:tc>
                          <w:tcPr>
                            <w:tcW w:w="1659" w:type="dxa"/>
                          </w:tcPr>
                          <w:p w14:paraId="40810454" w14:textId="77777777" w:rsidR="006D0857" w:rsidRPr="00107252" w:rsidRDefault="006D0857">
                            <w:pPr>
                              <w:rPr>
                                <w:color w:val="000000" w:themeColor="text1"/>
                              </w:rPr>
                            </w:pPr>
                            <w:r w:rsidRPr="00107252">
                              <w:rPr>
                                <w:color w:val="000000" w:themeColor="text1"/>
                              </w:rPr>
                              <w:t>N/A</w:t>
                            </w:r>
                          </w:p>
                        </w:tc>
                      </w:tr>
                    </w:tbl>
                    <w:p w14:paraId="19106190" w14:textId="77777777" w:rsidR="006D0857" w:rsidRPr="00107252" w:rsidRDefault="006D0857" w:rsidP="006D0857">
                      <w:pPr>
                        <w:rPr>
                          <w:color w:val="000000" w:themeColor="text1"/>
                          <w:sz w:val="20"/>
                        </w:rPr>
                      </w:pPr>
                      <w:r w:rsidRPr="00107252">
                        <w:rPr>
                          <w:color w:val="000000" w:themeColor="text1"/>
                          <w:sz w:val="20"/>
                        </w:rPr>
                        <w:t>*greater depth</w:t>
                      </w:r>
                    </w:p>
                    <w:p w14:paraId="247B9C51" w14:textId="77777777" w:rsidR="006D0857" w:rsidRPr="00107252" w:rsidRDefault="006D0857" w:rsidP="006D0857">
                      <w:pPr>
                        <w:rPr>
                          <w:color w:val="000000" w:themeColor="text1"/>
                          <w:sz w:val="20"/>
                        </w:rPr>
                      </w:pPr>
                      <w:r w:rsidRPr="00107252">
                        <w:rPr>
                          <w:color w:val="000000" w:themeColor="text1"/>
                          <w:sz w:val="20"/>
                        </w:rPr>
                        <w:t>** A scaled score of 100 being the expected standard to meet expectation</w:t>
                      </w:r>
                    </w:p>
                    <w:p w14:paraId="3528A273" w14:textId="77777777" w:rsidR="006D0857" w:rsidRPr="00107252" w:rsidRDefault="006D0857" w:rsidP="006D0857">
                      <w:pPr>
                        <w:rPr>
                          <w:color w:val="000000" w:themeColor="text1"/>
                          <w:sz w:val="20"/>
                        </w:rPr>
                      </w:pPr>
                      <w:r w:rsidRPr="00107252">
                        <w:rPr>
                          <w:color w:val="000000" w:themeColor="text1"/>
                          <w:sz w:val="20"/>
                        </w:rPr>
                        <w:t>As you can see the school, again reached above the national standard in all areas. Well done to all of the Year 6 children that worked so hard, and the staff that supported them throughout their learning journey!</w:t>
                      </w:r>
                    </w:p>
                  </w:txbxContent>
                </v:textbox>
                <w10:wrap type="square"/>
              </v:shape>
            </w:pict>
          </mc:Fallback>
        </mc:AlternateContent>
      </w:r>
    </w:p>
    <w:p w14:paraId="22FFFC14" w14:textId="7B5799EE" w:rsidR="006D0857" w:rsidRDefault="006D0857">
      <w:pPr>
        <w:rPr>
          <w:lang w:val="en-GB"/>
        </w:rPr>
      </w:pPr>
    </w:p>
    <w:p w14:paraId="0BE8A9D5" w14:textId="77777777" w:rsidR="006D0857" w:rsidRDefault="006D0857">
      <w:pPr>
        <w:rPr>
          <w:lang w:val="en-GB"/>
        </w:rPr>
      </w:pPr>
    </w:p>
    <w:p w14:paraId="77C7FCF5" w14:textId="77777777" w:rsidR="006D0857" w:rsidRDefault="006D0857">
      <w:pPr>
        <w:rPr>
          <w:lang w:val="en-GB"/>
        </w:rPr>
      </w:pPr>
    </w:p>
    <w:p w14:paraId="4E404621" w14:textId="77777777" w:rsidR="006D0857" w:rsidRDefault="006D0857">
      <w:pPr>
        <w:rPr>
          <w:lang w:val="en-GB"/>
        </w:rPr>
      </w:pPr>
    </w:p>
    <w:p w14:paraId="12CF3509" w14:textId="77777777" w:rsidR="006D0857" w:rsidRDefault="006D0857">
      <w:pPr>
        <w:rPr>
          <w:lang w:val="en-GB"/>
        </w:rPr>
      </w:pPr>
    </w:p>
    <w:p w14:paraId="323253F7" w14:textId="77777777" w:rsidR="006D0857" w:rsidRDefault="006D0857">
      <w:pPr>
        <w:rPr>
          <w:lang w:val="en-GB"/>
        </w:rPr>
      </w:pPr>
    </w:p>
    <w:p w14:paraId="4FCBFF53" w14:textId="77777777" w:rsidR="006D0857" w:rsidRDefault="006D0857">
      <w:pPr>
        <w:rPr>
          <w:lang w:val="en-GB"/>
        </w:rPr>
      </w:pPr>
    </w:p>
    <w:p w14:paraId="600EEFC3" w14:textId="77777777" w:rsidR="006D0857" w:rsidRDefault="006D0857">
      <w:pPr>
        <w:rPr>
          <w:lang w:val="en-GB"/>
        </w:rPr>
      </w:pPr>
    </w:p>
    <w:p w14:paraId="3810F929" w14:textId="77777777" w:rsidR="006D0857" w:rsidRDefault="006D0857">
      <w:pPr>
        <w:rPr>
          <w:lang w:val="en-GB"/>
        </w:rPr>
      </w:pPr>
    </w:p>
    <w:p w14:paraId="7E337441" w14:textId="77777777" w:rsidR="006D0857" w:rsidRDefault="006D0857">
      <w:pPr>
        <w:rPr>
          <w:lang w:val="en-GB"/>
        </w:rPr>
      </w:pPr>
    </w:p>
    <w:p w14:paraId="16FFE411" w14:textId="77777777" w:rsidR="006D0857" w:rsidRDefault="006D0857">
      <w:pPr>
        <w:rPr>
          <w:lang w:val="en-GB"/>
        </w:rPr>
      </w:pPr>
    </w:p>
    <w:p w14:paraId="71DD1CCA" w14:textId="77777777" w:rsidR="006D0857" w:rsidRDefault="006D0857">
      <w:pPr>
        <w:rPr>
          <w:lang w:val="en-GB"/>
        </w:rPr>
      </w:pPr>
    </w:p>
    <w:p w14:paraId="4C98D9FF" w14:textId="77777777" w:rsidR="002A56EC" w:rsidRDefault="002A56EC" w:rsidP="002A56EC">
      <w:pPr>
        <w:rPr>
          <w:lang w:val="en-GB"/>
        </w:rPr>
      </w:pPr>
      <w:r>
        <w:rPr>
          <w:lang w:val="en-GB"/>
        </w:rPr>
        <w:lastRenderedPageBreak/>
        <w:t xml:space="preserve">We have several changes to school this year. Mrs McMillan continues her maternity leave for this year and Mrs Crawley is taking on the role of Acting Deputy </w:t>
      </w:r>
      <w:proofErr w:type="spellStart"/>
      <w:r>
        <w:rPr>
          <w:lang w:val="en-GB"/>
        </w:rPr>
        <w:t>Headteacher</w:t>
      </w:r>
      <w:proofErr w:type="spellEnd"/>
      <w:r>
        <w:rPr>
          <w:lang w:val="en-GB"/>
        </w:rPr>
        <w:t xml:space="preserve"> in her absence. Miss Broadbent has joined us in Class 2 and Mrs </w:t>
      </w:r>
      <w:proofErr w:type="spellStart"/>
      <w:r>
        <w:rPr>
          <w:lang w:val="en-GB"/>
        </w:rPr>
        <w:t>Masterman</w:t>
      </w:r>
      <w:proofErr w:type="spellEnd"/>
      <w:r>
        <w:rPr>
          <w:lang w:val="en-GB"/>
        </w:rPr>
        <w:t xml:space="preserve"> has moved to Class 3 with a mixed KS1 and KS2 class. French is being taught in class by class teachers this year, after Madame Brown left us in July and finally lunch arrangements have changed in school and we are trialling a new system where all of the children eat lunch together in the hall, instead of the old ‘split sitting’ system. Please bear with us whilst we all adjust to the new systems in school. School has had a calm and settled start for the children, we are all working really hard to ensure despite some changes, it remains this way!</w:t>
      </w:r>
    </w:p>
    <w:p w14:paraId="1EEFF3DD" w14:textId="77777777" w:rsidR="002A56EC" w:rsidRDefault="002A56EC" w:rsidP="002A56EC">
      <w:pPr>
        <w:rPr>
          <w:lang w:val="en-GB"/>
        </w:rPr>
      </w:pPr>
    </w:p>
    <w:p w14:paraId="766B3229" w14:textId="77777777" w:rsidR="002A56EC" w:rsidRDefault="002A56EC" w:rsidP="002A56EC">
      <w:pPr>
        <w:rPr>
          <w:lang w:val="en-GB"/>
        </w:rPr>
      </w:pPr>
      <w:r>
        <w:rPr>
          <w:lang w:val="en-GB"/>
        </w:rPr>
        <w:t xml:space="preserve">Attached are the diary dates for the year so far. I will send out new/ additional dates for school events as they arise, but we have taken in to account most annual events- even Christmas! (yes, I said it!) One major change you will notice is the timings of our learning conferences. More information will be provided when the letters for this come out, but learning conferences will now not happen in the school day but across two evenings, from 3.30-7. Meetings at this point of the year will be focussed on how your children have settled and their targets for the coming year.  Each appointment will be 10 mins long and your children are still invited and encouraged to attend. </w:t>
      </w:r>
    </w:p>
    <w:p w14:paraId="097036AD" w14:textId="77777777" w:rsidR="002A56EC" w:rsidRDefault="002A56EC" w:rsidP="002A56EC">
      <w:pPr>
        <w:rPr>
          <w:lang w:val="en-GB"/>
        </w:rPr>
      </w:pPr>
    </w:p>
    <w:p w14:paraId="30EE2DFE" w14:textId="77777777" w:rsidR="002A56EC" w:rsidRDefault="002A56EC" w:rsidP="002A56EC">
      <w:pPr>
        <w:rPr>
          <w:lang w:val="en-GB"/>
        </w:rPr>
      </w:pPr>
      <w:r>
        <w:rPr>
          <w:lang w:val="en-GB"/>
        </w:rPr>
        <w:t xml:space="preserve">We are launching a new initiative for Year 3 this year, called the ‘Fordham 50’. This is a booklet of 50 varied challenges that we are encouraging our Year 3 pupils to achieve across the year to promote perseverance, risk and resilience. Mr Askew will be launching this to pupils and parents and more details of this will be coming soon with a parent coffee to follow. </w:t>
      </w:r>
    </w:p>
    <w:p w14:paraId="3C672405" w14:textId="77777777" w:rsidR="002A56EC" w:rsidRDefault="002A56EC" w:rsidP="002A56EC">
      <w:pPr>
        <w:rPr>
          <w:lang w:val="en-GB"/>
        </w:rPr>
      </w:pPr>
    </w:p>
    <w:p w14:paraId="5BDD96E0" w14:textId="77777777" w:rsidR="002A56EC" w:rsidRDefault="002A56EC" w:rsidP="002A56EC">
      <w:pPr>
        <w:rPr>
          <w:lang w:val="en-GB"/>
        </w:rPr>
      </w:pPr>
      <w:r>
        <w:rPr>
          <w:lang w:val="en-GB"/>
        </w:rPr>
        <w:t>A parent workshop for our reception children on phonics will be happening this half term too, Mrs Lawrence and Miss Stafford will be sending out details to parents. We will also be launching learning boxes for our pupils. These will be available to buy through the school. These boxes will contain learning resources to help your children though their early years at school. It’s a new initiative we are launching this year and we think it will help our pupils engage in their learning at home, with all of the necessary resources to hand and in one place.</w:t>
      </w:r>
    </w:p>
    <w:p w14:paraId="5EF1FF04" w14:textId="77777777" w:rsidR="002A56EC" w:rsidRDefault="002A56EC" w:rsidP="002A56EC">
      <w:pPr>
        <w:rPr>
          <w:lang w:val="en-GB"/>
        </w:rPr>
      </w:pPr>
    </w:p>
    <w:p w14:paraId="04D12F06" w14:textId="77777777" w:rsidR="002A56EC" w:rsidRDefault="002A56EC" w:rsidP="002A56EC">
      <w:pPr>
        <w:rPr>
          <w:lang w:val="en-GB"/>
        </w:rPr>
      </w:pPr>
      <w:r>
        <w:rPr>
          <w:lang w:val="en-GB"/>
        </w:rPr>
        <w:t xml:space="preserve">We are in the process of setting up the new Class Dojo accounts for 2019/20. For our new parents, class Dojo is a computer based area where we can share messages with you, post reminders and you can see your children’s activities in class during the day. We really value it here at school and we hope you all enjoy it as much as we do. Letters will go out to new parents and existing families will be put in their new classes. </w:t>
      </w:r>
    </w:p>
    <w:p w14:paraId="6805A23D" w14:textId="77777777" w:rsidR="002A56EC" w:rsidRDefault="002A56EC" w:rsidP="002A56EC">
      <w:pPr>
        <w:rPr>
          <w:lang w:val="en-GB"/>
        </w:rPr>
      </w:pPr>
    </w:p>
    <w:p w14:paraId="3B2DECAE" w14:textId="77777777" w:rsidR="002A56EC" w:rsidRDefault="002A56EC" w:rsidP="002A56EC">
      <w:pPr>
        <w:rPr>
          <w:lang w:val="en-GB"/>
        </w:rPr>
      </w:pPr>
      <w:r>
        <w:rPr>
          <w:lang w:val="en-GB"/>
        </w:rPr>
        <w:t xml:space="preserve">Finally, I hope that everyone has a really great year ahead. If there is anything school can do to help or support our families our door is always open. </w:t>
      </w:r>
    </w:p>
    <w:p w14:paraId="6BDDA5FA" w14:textId="77777777" w:rsidR="002A56EC" w:rsidRDefault="002A56EC" w:rsidP="002A56EC">
      <w:pPr>
        <w:rPr>
          <w:lang w:val="en-GB"/>
        </w:rPr>
      </w:pPr>
    </w:p>
    <w:p w14:paraId="31354EB3" w14:textId="77777777" w:rsidR="002A56EC" w:rsidRDefault="002A56EC" w:rsidP="002A56EC">
      <w:pPr>
        <w:rPr>
          <w:lang w:val="en-GB"/>
        </w:rPr>
      </w:pPr>
      <w:r>
        <w:rPr>
          <w:lang w:val="en-GB"/>
        </w:rPr>
        <w:t xml:space="preserve">Best wishes, </w:t>
      </w:r>
    </w:p>
    <w:p w14:paraId="6518EBA3" w14:textId="77777777" w:rsidR="002A56EC" w:rsidRDefault="002A56EC" w:rsidP="002A56EC">
      <w:pPr>
        <w:rPr>
          <w:lang w:val="en-GB"/>
        </w:rPr>
      </w:pPr>
    </w:p>
    <w:p w14:paraId="20789B15" w14:textId="77777777" w:rsidR="002A56EC" w:rsidRDefault="002A56EC" w:rsidP="002A56EC">
      <w:pPr>
        <w:rPr>
          <w:lang w:val="en-GB"/>
        </w:rPr>
      </w:pPr>
    </w:p>
    <w:p w14:paraId="4DE22B8D" w14:textId="77777777" w:rsidR="002A56EC" w:rsidRDefault="002A56EC" w:rsidP="002A56EC">
      <w:pPr>
        <w:rPr>
          <w:lang w:val="en-GB"/>
        </w:rPr>
      </w:pPr>
    </w:p>
    <w:p w14:paraId="0814B86A" w14:textId="77777777" w:rsidR="002A56EC" w:rsidRDefault="002A56EC" w:rsidP="002A56EC">
      <w:pPr>
        <w:rPr>
          <w:lang w:val="en-GB"/>
        </w:rPr>
      </w:pPr>
      <w:proofErr w:type="spellStart"/>
      <w:r>
        <w:rPr>
          <w:lang w:val="en-GB"/>
        </w:rPr>
        <w:t>Jakki</w:t>
      </w:r>
      <w:proofErr w:type="spellEnd"/>
      <w:r>
        <w:rPr>
          <w:lang w:val="en-GB"/>
        </w:rPr>
        <w:t xml:space="preserve"> Sibley</w:t>
      </w:r>
    </w:p>
    <w:p w14:paraId="1DF37913" w14:textId="77777777" w:rsidR="002A56EC" w:rsidRPr="00B658B2" w:rsidRDefault="002A56EC" w:rsidP="002A56EC">
      <w:pPr>
        <w:rPr>
          <w:lang w:val="en-GB"/>
        </w:rPr>
      </w:pPr>
      <w:proofErr w:type="spellStart"/>
      <w:r>
        <w:rPr>
          <w:lang w:val="en-GB"/>
        </w:rPr>
        <w:t>Headteacher</w:t>
      </w:r>
      <w:proofErr w:type="spellEnd"/>
      <w:r>
        <w:rPr>
          <w:lang w:val="en-GB"/>
        </w:rPr>
        <w:t xml:space="preserve"> </w:t>
      </w:r>
    </w:p>
    <w:p w14:paraId="33C12C72" w14:textId="77777777" w:rsidR="00773924" w:rsidRPr="006607CA" w:rsidRDefault="00773924">
      <w:pPr>
        <w:rPr>
          <w:lang w:val="en-GB"/>
        </w:rPr>
      </w:pPr>
    </w:p>
    <w:sectPr w:rsidR="00773924" w:rsidRPr="006607CA" w:rsidSect="002A56EC">
      <w:headerReference w:type="default" r:id="rId12"/>
      <w:footerReference w:type="default" r:id="rId13"/>
      <w:pgSz w:w="11900" w:h="16840"/>
      <w:pgMar w:top="922" w:right="679"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08B91" w14:textId="77777777" w:rsidR="006010DF" w:rsidRDefault="006010DF" w:rsidP="00F23923">
      <w:r>
        <w:separator/>
      </w:r>
    </w:p>
  </w:endnote>
  <w:endnote w:type="continuationSeparator" w:id="0">
    <w:p w14:paraId="40A14FE3" w14:textId="77777777" w:rsidR="006010DF" w:rsidRDefault="006010DF" w:rsidP="00F23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venir Book">
    <w:panose1 w:val="02000503020000020003"/>
    <w:charset w:val="00"/>
    <w:family w:val="auto"/>
    <w:pitch w:val="variable"/>
    <w:sig w:usb0="800000AF" w:usb1="5000204A" w:usb2="00000000" w:usb3="00000000" w:csb0="0000009B" w:csb1="00000000"/>
  </w:font>
  <w:font w:name="Baghdad">
    <w:panose1 w:val="01000500000000020004"/>
    <w:charset w:val="B2"/>
    <w:family w:val="auto"/>
    <w:pitch w:val="variable"/>
    <w:sig w:usb0="80002003" w:usb1="80000000" w:usb2="00000008" w:usb3="00000000" w:csb0="00000040"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75864" w14:textId="16CCD92A" w:rsidR="00F23923" w:rsidRPr="00893DE4" w:rsidRDefault="00893DE4" w:rsidP="00002F3A">
    <w:pPr>
      <w:pStyle w:val="Footer"/>
      <w:jc w:val="center"/>
      <w:rPr>
        <w:rFonts w:ascii="Avenir Book" w:hAnsi="Avenir Book"/>
        <w:b/>
        <w:i/>
        <w:sz w:val="18"/>
        <w:lang w:val="en-GB"/>
      </w:rPr>
    </w:pPr>
    <w:r w:rsidRPr="00893DE4">
      <w:rPr>
        <w:rFonts w:ascii="Avenir Book" w:hAnsi="Avenir Book"/>
        <w:b/>
        <w:i/>
        <w:sz w:val="18"/>
        <w:lang w:val="en-GB"/>
      </w:rPr>
      <w:t>PRIDE IN OUR LEARNING</w:t>
    </w:r>
  </w:p>
  <w:p w14:paraId="2A9861E8" w14:textId="0400771B" w:rsidR="00893DE4" w:rsidRPr="000377AD" w:rsidRDefault="00BC2E3A" w:rsidP="00BC2E3A">
    <w:pPr>
      <w:pStyle w:val="Footer"/>
      <w:ind w:left="-709"/>
      <w:rPr>
        <w:lang w:val="en-GB"/>
      </w:rPr>
    </w:pPr>
    <w:r>
      <w:rPr>
        <w:noProof/>
      </w:rPr>
      <w:drawing>
        <wp:inline distT="0" distB="0" distL="0" distR="0" wp14:anchorId="72A3C9C3" wp14:editId="3859AAD4">
          <wp:extent cx="888269" cy="755594"/>
          <wp:effectExtent l="0" t="0" r="1270" b="6985"/>
          <wp:docPr id="2" name="Picture 2" descr="/Users/administrator/Desktop/ofs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dministrator/Desktop/ofst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617" cy="854564"/>
                  </a:xfrm>
                  <a:prstGeom prst="rect">
                    <a:avLst/>
                  </a:prstGeom>
                  <a:noFill/>
                  <a:ln>
                    <a:noFill/>
                  </a:ln>
                </pic:spPr>
              </pic:pic>
            </a:graphicData>
          </a:graphic>
        </wp:inline>
      </w:drawing>
    </w:r>
    <w:r>
      <w:rPr>
        <w:noProof/>
      </w:rPr>
      <w:t xml:space="preserve">   </w:t>
    </w:r>
    <w:r w:rsidR="00002F3A">
      <w:rPr>
        <w:noProof/>
      </w:rPr>
      <w:t xml:space="preserve"> </w:t>
    </w:r>
    <w:r w:rsidR="00002F3A">
      <w:rPr>
        <w:noProof/>
      </w:rPr>
      <w:drawing>
        <wp:inline distT="0" distB="0" distL="0" distR="0" wp14:anchorId="20E5F3B1" wp14:editId="30C29F93">
          <wp:extent cx="753054" cy="753054"/>
          <wp:effectExtent l="0" t="0" r="9525" b="9525"/>
          <wp:docPr id="3" name="Picture 3" descr="/Users/administrator/Desktop/Gold_woodland trust awa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administrator/Desktop/Gold_woodland trust awat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9638" cy="799638"/>
                  </a:xfrm>
                  <a:prstGeom prst="rect">
                    <a:avLst/>
                  </a:prstGeom>
                  <a:noFill/>
                  <a:ln>
                    <a:noFill/>
                  </a:ln>
                </pic:spPr>
              </pic:pic>
            </a:graphicData>
          </a:graphic>
        </wp:inline>
      </w:drawing>
    </w:r>
    <w:r w:rsidR="00002F3A">
      <w:rPr>
        <w:noProof/>
      </w:rPr>
      <w:t xml:space="preserve"> </w:t>
    </w:r>
    <w:r>
      <w:rPr>
        <w:noProof/>
      </w:rPr>
      <w:t xml:space="preserve">   </w:t>
    </w:r>
    <w:r w:rsidR="00220F93">
      <w:rPr>
        <w:noProof/>
      </w:rPr>
      <w:drawing>
        <wp:inline distT="0" distB="0" distL="0" distR="0" wp14:anchorId="208CAF7C" wp14:editId="44E9C708">
          <wp:extent cx="2944033" cy="752642"/>
          <wp:effectExtent l="0" t="0" r="2540" b="9525"/>
          <wp:docPr id="10" name="Picture 10" descr="PRIDE%20LINE%20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DE%20LINE%20UP.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57780" cy="781721"/>
                  </a:xfrm>
                  <a:prstGeom prst="rect">
                    <a:avLst/>
                  </a:prstGeom>
                  <a:noFill/>
                  <a:ln>
                    <a:noFill/>
                  </a:ln>
                </pic:spPr>
              </pic:pic>
            </a:graphicData>
          </a:graphic>
        </wp:inline>
      </w:drawing>
    </w:r>
    <w:r w:rsidR="00893DE4">
      <w:rPr>
        <w:lang w:val="en-GB"/>
      </w:rPr>
      <w:t xml:space="preserve"> </w:t>
    </w:r>
    <w:r>
      <w:rPr>
        <w:lang w:val="en-GB"/>
      </w:rPr>
      <w:t xml:space="preserve">    </w:t>
    </w:r>
    <w:r w:rsidR="00CA44B0">
      <w:rPr>
        <w:lang w:val="en-GB"/>
      </w:rPr>
      <w:t xml:space="preserve">  </w:t>
    </w:r>
    <w:r w:rsidR="00CA44B0">
      <w:rPr>
        <w:rFonts w:ascii="Century Gothic" w:hAnsi="Century Gothic"/>
        <w:b/>
        <w:noProof/>
        <w:color w:val="FF0000"/>
      </w:rPr>
      <w:drawing>
        <wp:inline distT="0" distB="0" distL="0" distR="0" wp14:anchorId="4058231F" wp14:editId="5E4EFA0C">
          <wp:extent cx="717138" cy="650971"/>
          <wp:effectExtent l="0" t="0" r="0" b="9525"/>
          <wp:docPr id="4" name="Picture 4" descr="eco 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o silv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8284" cy="697398"/>
                  </a:xfrm>
                  <a:prstGeom prst="rect">
                    <a:avLst/>
                  </a:prstGeom>
                  <a:noFill/>
                  <a:ln>
                    <a:noFill/>
                  </a:ln>
                </pic:spPr>
              </pic:pic>
            </a:graphicData>
          </a:graphic>
        </wp:inline>
      </w:drawing>
    </w:r>
    <w:r w:rsidR="00220F93">
      <w:rPr>
        <w:lang w:val="en-GB"/>
      </w:rPr>
      <w:t xml:space="preserve">  </w:t>
    </w:r>
    <w:r w:rsidR="00002F3A">
      <w:rPr>
        <w:noProof/>
      </w:rPr>
      <w:drawing>
        <wp:inline distT="0" distB="0" distL="0" distR="0" wp14:anchorId="122D3ECF" wp14:editId="6CCF36CE">
          <wp:extent cx="686993" cy="686993"/>
          <wp:effectExtent l="0" t="0" r="0" b="0"/>
          <wp:docPr id="6" name="Picture 6" descr="Screen%20Shot%202019-07-01%20at%2011.1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9-07-01%20at%2011.14.4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7851" cy="717851"/>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B5D39D" w14:textId="77777777" w:rsidR="006010DF" w:rsidRDefault="006010DF" w:rsidP="00F23923">
      <w:r>
        <w:separator/>
      </w:r>
    </w:p>
  </w:footnote>
  <w:footnote w:type="continuationSeparator" w:id="0">
    <w:p w14:paraId="4233FFC0" w14:textId="77777777" w:rsidR="006010DF" w:rsidRDefault="006010DF" w:rsidP="00F239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248B6" w14:textId="34A25D96" w:rsidR="00E43E24" w:rsidRPr="005435A1" w:rsidRDefault="00E43E24" w:rsidP="071FEE8A">
    <w:pPr>
      <w:pStyle w:val="Header"/>
      <w:tabs>
        <w:tab w:val="clear" w:pos="9026"/>
        <w:tab w:val="right" w:pos="9072"/>
      </w:tabs>
      <w:ind w:right="-142"/>
      <w:rPr>
        <w:rFonts w:ascii="Avenir Book" w:hAnsi="Avenir Book" w:cs="Baghdad"/>
        <w:i/>
        <w:iCs/>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923"/>
    <w:rsid w:val="00002F3A"/>
    <w:rsid w:val="000377AD"/>
    <w:rsid w:val="00107252"/>
    <w:rsid w:val="00220F93"/>
    <w:rsid w:val="002262AF"/>
    <w:rsid w:val="00263600"/>
    <w:rsid w:val="002A56EC"/>
    <w:rsid w:val="002F0292"/>
    <w:rsid w:val="00343075"/>
    <w:rsid w:val="003E0E5C"/>
    <w:rsid w:val="00421B69"/>
    <w:rsid w:val="004B38A1"/>
    <w:rsid w:val="004D17C8"/>
    <w:rsid w:val="004F6B27"/>
    <w:rsid w:val="005435A1"/>
    <w:rsid w:val="006010DF"/>
    <w:rsid w:val="00626B17"/>
    <w:rsid w:val="006607CA"/>
    <w:rsid w:val="00691F32"/>
    <w:rsid w:val="006B7FCC"/>
    <w:rsid w:val="006D0857"/>
    <w:rsid w:val="006F3EDF"/>
    <w:rsid w:val="00773924"/>
    <w:rsid w:val="007D55E6"/>
    <w:rsid w:val="00804200"/>
    <w:rsid w:val="00860253"/>
    <w:rsid w:val="00893DE4"/>
    <w:rsid w:val="00895053"/>
    <w:rsid w:val="00A84B6D"/>
    <w:rsid w:val="00B17B99"/>
    <w:rsid w:val="00B35863"/>
    <w:rsid w:val="00B81078"/>
    <w:rsid w:val="00BC2E3A"/>
    <w:rsid w:val="00C9135C"/>
    <w:rsid w:val="00CA44B0"/>
    <w:rsid w:val="00CA5D1C"/>
    <w:rsid w:val="00D00438"/>
    <w:rsid w:val="00DD5670"/>
    <w:rsid w:val="00E43E24"/>
    <w:rsid w:val="00EA3858"/>
    <w:rsid w:val="00EB03A3"/>
    <w:rsid w:val="00F23923"/>
    <w:rsid w:val="071FEE8A"/>
    <w:rsid w:val="5B34D69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5D49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3923"/>
    <w:pPr>
      <w:tabs>
        <w:tab w:val="center" w:pos="4513"/>
        <w:tab w:val="right" w:pos="9026"/>
      </w:tabs>
    </w:pPr>
  </w:style>
  <w:style w:type="character" w:customStyle="1" w:styleId="HeaderChar">
    <w:name w:val="Header Char"/>
    <w:basedOn w:val="DefaultParagraphFont"/>
    <w:link w:val="Header"/>
    <w:uiPriority w:val="99"/>
    <w:rsid w:val="00F23923"/>
  </w:style>
  <w:style w:type="paragraph" w:styleId="Footer">
    <w:name w:val="footer"/>
    <w:basedOn w:val="Normal"/>
    <w:link w:val="FooterChar"/>
    <w:uiPriority w:val="99"/>
    <w:unhideWhenUsed/>
    <w:rsid w:val="00F23923"/>
    <w:pPr>
      <w:tabs>
        <w:tab w:val="center" w:pos="4513"/>
        <w:tab w:val="right" w:pos="9026"/>
      </w:tabs>
    </w:pPr>
  </w:style>
  <w:style w:type="character" w:customStyle="1" w:styleId="FooterChar">
    <w:name w:val="Footer Char"/>
    <w:basedOn w:val="DefaultParagraphFont"/>
    <w:link w:val="Footer"/>
    <w:uiPriority w:val="99"/>
    <w:rsid w:val="00F23923"/>
  </w:style>
  <w:style w:type="paragraph" w:styleId="NoSpacing">
    <w:name w:val="No Spacing"/>
    <w:uiPriority w:val="1"/>
    <w:qFormat/>
    <w:rsid w:val="00F23923"/>
    <w:rPr>
      <w:rFonts w:eastAsiaTheme="minorEastAsia"/>
      <w:sz w:val="22"/>
      <w:szCs w:val="22"/>
      <w:lang w:eastAsia="zh-CN"/>
    </w:rPr>
  </w:style>
  <w:style w:type="character" w:styleId="Hyperlink">
    <w:name w:val="Hyperlink"/>
    <w:rsid w:val="000377AD"/>
    <w:rPr>
      <w:color w:val="0000FF"/>
      <w:u w:val="single"/>
    </w:rPr>
  </w:style>
  <w:style w:type="table" w:styleId="TableGrid">
    <w:name w:val="Table Grid"/>
    <w:basedOn w:val="TableNormal"/>
    <w:uiPriority w:val="39"/>
    <w:rsid w:val="006D0857"/>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llsaints-fordham.essex.sch.uk"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10.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5.png"/><Relationship Id="rId5" Type="http://schemas.openxmlformats.org/officeDocument/2006/relationships/image" Target="media/image6.png"/><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40D9DF679014487E89156F60C9D5A" ma:contentTypeVersion="2" ma:contentTypeDescription="Create a new document." ma:contentTypeScope="" ma:versionID="897af991b7248bf7fcdcb2fa48f56e76">
  <xsd:schema xmlns:xsd="http://www.w3.org/2001/XMLSchema" xmlns:xs="http://www.w3.org/2001/XMLSchema" xmlns:p="http://schemas.microsoft.com/office/2006/metadata/properties" xmlns:ns2="e77a6d6a-a614-4459-baa4-247854a27283" targetNamespace="http://schemas.microsoft.com/office/2006/metadata/properties" ma:root="true" ma:fieldsID="f5f532e1137e64553c9384eeb97ad392" ns2:_="">
    <xsd:import namespace="e77a6d6a-a614-4459-baa4-247854a2728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a6d6a-a614-4459-baa4-247854a272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BD14EB-CB81-424A-B873-25C786797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7a6d6a-a614-4459-baa4-247854a272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9DA29A-A674-4E87-9DE8-A149F0130739}">
  <ds:schemaRefs>
    <ds:schemaRef ds:uri="http://schemas.microsoft.com/sharepoint/v3/contenttype/forms"/>
  </ds:schemaRefs>
</ds:datastoreItem>
</file>

<file path=customXml/itemProps3.xml><?xml version="1.0" encoding="utf-8"?>
<ds:datastoreItem xmlns:ds="http://schemas.openxmlformats.org/officeDocument/2006/customXml" ds:itemID="{2CF2829A-2C56-4ECF-A7ED-3F6822DF305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732</Words>
  <Characters>4178</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2019-09-05T13:45:00Z</cp:lastPrinted>
  <dcterms:created xsi:type="dcterms:W3CDTF">2019-10-08T13:06:00Z</dcterms:created>
  <dcterms:modified xsi:type="dcterms:W3CDTF">2019-10-08T13:06:00Z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0x010100F4F40D9DF679014487E89156F60C9D5A</vt:lpwstr>
  </property>
</Properties>
</file>