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833F06" w14:textId="742478AF" w:rsidR="00D3428F" w:rsidRDefault="004F1E13" w:rsidP="004A2256">
      <w:pPr>
        <w:pStyle w:val="NoSpacing"/>
        <w:jc w:val="center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C050C8" wp14:editId="7C76E5DA">
                <wp:simplePos x="0" y="0"/>
                <wp:positionH relativeFrom="column">
                  <wp:posOffset>6258910</wp:posOffset>
                </wp:positionH>
                <wp:positionV relativeFrom="paragraph">
                  <wp:posOffset>-108782</wp:posOffset>
                </wp:positionV>
                <wp:extent cx="3135455" cy="2175641"/>
                <wp:effectExtent l="0" t="0" r="27305" b="1524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455" cy="21756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FD0FD9" w14:textId="2FA97338" w:rsidR="003B5EA1" w:rsidRPr="00444CB3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  <w:r w:rsidR="00047CF2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="00177413">
                              <w:rPr>
                                <w:sz w:val="24"/>
                                <w:szCs w:val="18"/>
                              </w:rPr>
                              <w:t xml:space="preserve">The majority of this half term we will be working on place value. This will involve reading and writing numbers to 1 million, ordering numbers, finding missing numbers in a sequence, rounding, negative numbers and Roman Numerals. We may then move on to addition and subtractions before half term. </w:t>
                            </w:r>
                          </w:p>
                          <w:p w14:paraId="2455D7E4" w14:textId="77777777" w:rsidR="00E16D23" w:rsidRDefault="00E16D23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0C481A6D" w14:textId="77777777" w:rsidR="007E678A" w:rsidRDefault="007E678A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452A7DD9" w14:textId="77777777" w:rsidR="00E16D23" w:rsidRPr="000860DF" w:rsidRDefault="00996C94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7C050C8" id="AutoShape 10" o:spid="_x0000_s1026" style="position:absolute;left:0;text-align:left;margin-left:492.85pt;margin-top:-8.55pt;width:246.9pt;height:17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">
                <v:textbox>
                  <w:txbxContent>
                    <w:p w14:paraId="41FD0FD9" w14:textId="2FA97338" w:rsidR="003B5EA1" w:rsidRPr="00444CB3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  <w:r w:rsidR="00047CF2"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="00177413">
                        <w:rPr>
                          <w:sz w:val="24"/>
                          <w:szCs w:val="18"/>
                        </w:rPr>
                        <w:t xml:space="preserve">The majority of this half term we will be working on place value. This will involve reading and writing numbers to 1 million, ordering numbers, finding missing numbers in a sequence, rounding, negative numbers and Roman Numerals. We may then move on to addition and subtractions before half term. </w:t>
                      </w:r>
                    </w:p>
                    <w:p w14:paraId="2455D7E4" w14:textId="77777777" w:rsidR="00E16D23" w:rsidRDefault="00E16D23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0C481A6D" w14:textId="77777777" w:rsidR="007E678A" w:rsidRDefault="007E678A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452A7DD9" w14:textId="77777777" w:rsidR="00E16D23" w:rsidRPr="000860DF" w:rsidRDefault="00996C94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C91A55" wp14:editId="3636D73F">
                <wp:simplePos x="0" y="0"/>
                <wp:positionH relativeFrom="margin">
                  <wp:posOffset>-110359</wp:posOffset>
                </wp:positionH>
                <wp:positionV relativeFrom="paragraph">
                  <wp:posOffset>-45721</wp:posOffset>
                </wp:positionV>
                <wp:extent cx="2648607" cy="2695903"/>
                <wp:effectExtent l="0" t="0" r="18415" b="285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607" cy="26959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464462" w14:textId="2AC4A445" w:rsidR="00D3428F" w:rsidRPr="00047CF2" w:rsidRDefault="003B5EA1" w:rsidP="003B5E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  <w:r w:rsidR="00047CF2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="00177413">
                              <w:rPr>
                                <w:sz w:val="24"/>
                                <w:szCs w:val="18"/>
                              </w:rPr>
                              <w:t xml:space="preserve">Our first text type in English this half term will </w:t>
                            </w:r>
                            <w:r w:rsidR="00F01D39">
                              <w:rPr>
                                <w:sz w:val="24"/>
                                <w:szCs w:val="18"/>
                              </w:rPr>
                              <w:t xml:space="preserve">be Kensuke’s Kingdom by Michael </w:t>
                            </w:r>
                            <w:proofErr w:type="spellStart"/>
                            <w:r w:rsidR="00F01D39">
                              <w:rPr>
                                <w:sz w:val="24"/>
                                <w:szCs w:val="18"/>
                              </w:rPr>
                              <w:t>Morpurgo</w:t>
                            </w:r>
                            <w:proofErr w:type="spellEnd"/>
                            <w:r w:rsidR="00F01D39">
                              <w:rPr>
                                <w:sz w:val="24"/>
                                <w:szCs w:val="18"/>
                              </w:rPr>
                              <w:t>. We will be reading through the book, getting into character and eventually writing our own story based on washing up on a deserted island and how we survive it! If you want your child to have their own copy in school, then please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AC91A55" id="AutoShape 9" o:spid="_x0000_s1027" style="position:absolute;left:0;text-align:left;margin-left:-8.7pt;margin-top:-3.6pt;width:208.55pt;height:212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">
                <v:textbox>
                  <w:txbxContent>
                    <w:p w14:paraId="21464462" w14:textId="2AC4A445" w:rsidR="00D3428F" w:rsidRPr="00047CF2" w:rsidRDefault="003B5EA1" w:rsidP="003B5E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  <w:r w:rsidR="00047CF2"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="00177413">
                        <w:rPr>
                          <w:sz w:val="24"/>
                          <w:szCs w:val="18"/>
                        </w:rPr>
                        <w:t xml:space="preserve">Our first text type in English this half term will </w:t>
                      </w:r>
                      <w:r w:rsidR="00F01D39">
                        <w:rPr>
                          <w:sz w:val="24"/>
                          <w:szCs w:val="18"/>
                        </w:rPr>
                        <w:t xml:space="preserve">be Kensuke’s Kingdom by Michael </w:t>
                      </w:r>
                      <w:proofErr w:type="spellStart"/>
                      <w:r w:rsidR="00F01D39">
                        <w:rPr>
                          <w:sz w:val="24"/>
                          <w:szCs w:val="18"/>
                        </w:rPr>
                        <w:t>Morpurgo</w:t>
                      </w:r>
                      <w:proofErr w:type="spellEnd"/>
                      <w:r w:rsidR="00F01D39">
                        <w:rPr>
                          <w:sz w:val="24"/>
                          <w:szCs w:val="18"/>
                        </w:rPr>
                        <w:t>. We will be reading through the book, getting into character and eventually writing our own story based on washing up on a deserted island and how we survive it! If you want your child to have their own copy in school, then please do.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77F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C3834E" wp14:editId="3D99966D">
                <wp:simplePos x="0" y="0"/>
                <wp:positionH relativeFrom="margin">
                  <wp:align>center</wp:align>
                </wp:positionH>
                <wp:positionV relativeFrom="paragraph">
                  <wp:posOffset>-45403</wp:posOffset>
                </wp:positionV>
                <wp:extent cx="3147060" cy="1671638"/>
                <wp:effectExtent l="0" t="0" r="15240" b="241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6716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B10F8" w14:textId="05F901E0" w:rsidR="005D68A8" w:rsidRPr="00047CF2" w:rsidRDefault="003B5EA1" w:rsidP="003B5EA1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  <w:r w:rsidR="00047CF2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="00E00154" w:rsidRPr="00E00154">
                              <w:rPr>
                                <w:sz w:val="16"/>
                                <w:szCs w:val="18"/>
                              </w:rPr>
                              <w:t>These topics will be covered continuously throughout the year</w:t>
                            </w:r>
                            <w:r w:rsidR="00E00154">
                              <w:rPr>
                                <w:sz w:val="24"/>
                                <w:szCs w:val="18"/>
                              </w:rPr>
                              <w:br/>
                            </w:r>
                            <w:proofErr w:type="spellStart"/>
                            <w:r w:rsidR="00047CF2" w:rsidRPr="00047CF2">
                              <w:rPr>
                                <w:sz w:val="24"/>
                                <w:szCs w:val="18"/>
                              </w:rPr>
                              <w:t>Year</w:t>
                            </w:r>
                            <w:proofErr w:type="spellEnd"/>
                            <w:r w:rsidR="00047CF2" w:rsidRPr="00047CF2">
                              <w:rPr>
                                <w:sz w:val="24"/>
                                <w:szCs w:val="18"/>
                              </w:rPr>
                              <w:t xml:space="preserve"> 4 –</w:t>
                            </w:r>
                            <w:r w:rsidR="00E00154" w:rsidRPr="00E00154">
                              <w:rPr>
                                <w:sz w:val="20"/>
                                <w:szCs w:val="18"/>
                              </w:rPr>
                              <w:t xml:space="preserve"> Living things and habitats</w:t>
                            </w:r>
                            <w:r w:rsidR="0043739E">
                              <w:rPr>
                                <w:sz w:val="20"/>
                                <w:szCs w:val="18"/>
                              </w:rPr>
                              <w:t>. Year 4 are understanding more about classification for the first half term.</w:t>
                            </w:r>
                            <w:r w:rsidR="00E00154">
                              <w:rPr>
                                <w:sz w:val="24"/>
                                <w:szCs w:val="18"/>
                              </w:rPr>
                              <w:br/>
                            </w:r>
                            <w:r w:rsidR="00B777F4">
                              <w:rPr>
                                <w:sz w:val="24"/>
                                <w:szCs w:val="18"/>
                              </w:rPr>
                              <w:t xml:space="preserve">Year 5 – </w:t>
                            </w:r>
                            <w:r w:rsidR="0043739E">
                              <w:rPr>
                                <w:sz w:val="20"/>
                                <w:szCs w:val="18"/>
                              </w:rPr>
                              <w:t>Living things. Year 5 will be focussing on life cycles for the first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FC3834E" id="AutoShape 4" o:spid="_x0000_s1028" style="position:absolute;left:0;text-align:left;margin-left:0;margin-top:-3.6pt;width:247.8pt;height:131.6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7oOAIAAHMEAAAOAAAAZHJzL2Uyb0RvYy54bWysVFFv1DAMfkfiP0R5Z73ebr2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">
                <v:textbox>
                  <w:txbxContent>
                    <w:p w14:paraId="63CB10F8" w14:textId="05F901E0" w:rsidR="005D68A8" w:rsidRPr="00047CF2" w:rsidRDefault="003B5EA1" w:rsidP="003B5EA1">
                      <w:pPr>
                        <w:jc w:val="center"/>
                        <w:rPr>
                          <w:b/>
                          <w:sz w:val="21"/>
                          <w:szCs w:val="18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  <w:r w:rsidR="00047CF2"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="00E00154" w:rsidRPr="00E00154">
                        <w:rPr>
                          <w:sz w:val="16"/>
                          <w:szCs w:val="18"/>
                        </w:rPr>
                        <w:t>These topics will be covered continuously throughout the year</w:t>
                      </w:r>
                      <w:r w:rsidR="00E00154">
                        <w:rPr>
                          <w:sz w:val="24"/>
                          <w:szCs w:val="18"/>
                        </w:rPr>
                        <w:br/>
                      </w:r>
                      <w:proofErr w:type="spellStart"/>
                      <w:r w:rsidR="00047CF2" w:rsidRPr="00047CF2">
                        <w:rPr>
                          <w:sz w:val="24"/>
                          <w:szCs w:val="18"/>
                        </w:rPr>
                        <w:t>Year</w:t>
                      </w:r>
                      <w:proofErr w:type="spellEnd"/>
                      <w:r w:rsidR="00047CF2" w:rsidRPr="00047CF2">
                        <w:rPr>
                          <w:sz w:val="24"/>
                          <w:szCs w:val="18"/>
                        </w:rPr>
                        <w:t xml:space="preserve"> 4 –</w:t>
                      </w:r>
                      <w:r w:rsidR="00E00154" w:rsidRPr="00E00154">
                        <w:rPr>
                          <w:sz w:val="20"/>
                          <w:szCs w:val="18"/>
                        </w:rPr>
                        <w:t xml:space="preserve"> Living things and habitats</w:t>
                      </w:r>
                      <w:r w:rsidR="0043739E">
                        <w:rPr>
                          <w:sz w:val="20"/>
                          <w:szCs w:val="18"/>
                        </w:rPr>
                        <w:t>. Year 4 are understanding more about classification for the first half term.</w:t>
                      </w:r>
                      <w:r w:rsidR="00E00154">
                        <w:rPr>
                          <w:sz w:val="24"/>
                          <w:szCs w:val="18"/>
                        </w:rPr>
                        <w:br/>
                      </w:r>
                      <w:r w:rsidR="00B777F4">
                        <w:rPr>
                          <w:sz w:val="24"/>
                          <w:szCs w:val="18"/>
                        </w:rPr>
                        <w:t xml:space="preserve">Year 5 – </w:t>
                      </w:r>
                      <w:r w:rsidR="0043739E">
                        <w:rPr>
                          <w:sz w:val="20"/>
                          <w:szCs w:val="18"/>
                        </w:rPr>
                        <w:t>Living things. Year 5 will be focussing on life cycles for the first half term.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7CF2">
        <w:rPr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320C204C" wp14:editId="51BF0AF5">
            <wp:simplePos x="0" y="0"/>
            <wp:positionH relativeFrom="column">
              <wp:posOffset>2168525</wp:posOffset>
            </wp:positionH>
            <wp:positionV relativeFrom="paragraph">
              <wp:posOffset>-809625</wp:posOffset>
            </wp:positionV>
            <wp:extent cx="754544" cy="802640"/>
            <wp:effectExtent l="0" t="0" r="7620" b="1016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4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04EECF" wp14:editId="5052BBD2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-21031200</wp:posOffset>
                </wp:positionV>
                <wp:extent cx="3626485" cy="1751965"/>
                <wp:effectExtent l="0" t="0" r="31115" b="260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2AF3A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0EF8F2FB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6D04EECF" id="AutoShape 6" o:spid="_x0000_s1029" style="position:absolute;left:0;text-align:left;margin-left:-461.8pt;margin-top:-23in;width:285.55pt;height:13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bvOg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">
                <v:textbox>
                  <w:txbxContent>
                    <w:p w14:paraId="11B2AF3A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0EF8F2FB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68157FA7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1BCF0588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70140067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4A6072FE" w14:textId="77777777" w:rsidR="00D3428F" w:rsidRDefault="00D3428F"/>
    <w:p w14:paraId="7128529C" w14:textId="4D8E382A" w:rsidR="00D3428F" w:rsidRPr="004A2256" w:rsidRDefault="00177413" w:rsidP="004A2256">
      <w:r>
        <w:rPr>
          <w:noProof/>
          <w:color w:val="00B0F0"/>
        </w:rPr>
        <w:drawing>
          <wp:anchor distT="0" distB="0" distL="114300" distR="114300" simplePos="0" relativeHeight="251664384" behindDoc="0" locked="0" layoutInCell="1" allowOverlap="1" wp14:anchorId="35A09A25" wp14:editId="757C2EA1">
            <wp:simplePos x="0" y="0"/>
            <wp:positionH relativeFrom="page">
              <wp:posOffset>10109200</wp:posOffset>
            </wp:positionH>
            <wp:positionV relativeFrom="paragraph">
              <wp:posOffset>338455</wp:posOffset>
            </wp:positionV>
            <wp:extent cx="1013460" cy="1089469"/>
            <wp:effectExtent l="0" t="0" r="0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630CB" w14:textId="2456561C" w:rsidR="00D3428F" w:rsidRPr="004A2256" w:rsidRDefault="004F1E13" w:rsidP="004A2256">
      <w:r>
        <w:rPr>
          <w:rFonts w:ascii="Comic Sans MS" w:hAnsi="Comic Sans MS" w:cs="Comic Sans MS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4AA31A" wp14:editId="637FB29A">
            <wp:simplePos x="0" y="0"/>
            <wp:positionH relativeFrom="column">
              <wp:posOffset>-813435</wp:posOffset>
            </wp:positionH>
            <wp:positionV relativeFrom="paragraph">
              <wp:posOffset>334623</wp:posOffset>
            </wp:positionV>
            <wp:extent cx="972185" cy="965200"/>
            <wp:effectExtent l="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F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D87545" wp14:editId="5E6EF946">
                <wp:simplePos x="0" y="0"/>
                <wp:positionH relativeFrom="margin">
                  <wp:posOffset>2757487</wp:posOffset>
                </wp:positionH>
                <wp:positionV relativeFrom="paragraph">
                  <wp:posOffset>272416</wp:posOffset>
                </wp:positionV>
                <wp:extent cx="3214687" cy="2242820"/>
                <wp:effectExtent l="0" t="0" r="24130" b="241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687" cy="2242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6683C0" w14:textId="77777777" w:rsidR="00D3428F" w:rsidRPr="00AC7C0E" w:rsidRDefault="00313E6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Welcome to</w:t>
                            </w:r>
                          </w:p>
                          <w:p w14:paraId="2ED9127A" w14:textId="70EE42D9" w:rsidR="00D3428F" w:rsidRPr="00456E5C" w:rsidRDefault="008649BF" w:rsidP="00B777F4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Autumn Term</w:t>
                            </w:r>
                            <w:r w:rsidR="00282E0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B777F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9F6A1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8A68EDC" w14:textId="3F9B019A" w:rsidR="00D3428F" w:rsidRDefault="00E148A3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 Class 4</w:t>
                            </w:r>
                            <w:r w:rsidR="00313E62" w:rsidRP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8C38523" w14:textId="77777777" w:rsidR="00D27BF2" w:rsidRDefault="00D27BF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FD742D1" w14:textId="6845DDE2" w:rsidR="00D27BF2" w:rsidRPr="004F6667" w:rsidRDefault="00D27BF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6667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  <w:r w:rsidR="00047CF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047CF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PE</w:t>
                            </w:r>
                            <w:r w:rsidR="00282E0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F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will be every </w:t>
                            </w:r>
                            <w:r w:rsidR="009F6A1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Tuesday</w:t>
                            </w:r>
                            <w:r w:rsidR="00047CF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afternoon.</w:t>
                            </w:r>
                          </w:p>
                          <w:p w14:paraId="102B211F" w14:textId="77777777" w:rsidR="005F6F6D" w:rsidRDefault="005F6F6D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A269E4" w14:textId="77777777" w:rsidR="00D2396F" w:rsidRPr="00456E5C" w:rsidRDefault="00D2396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EC5428B" w14:textId="77777777" w:rsidR="00B34E92" w:rsidRPr="005F6F6D" w:rsidRDefault="00456E5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096ABDB" w14:textId="77777777" w:rsidR="00C372E9" w:rsidRPr="00AC7C0E" w:rsidRDefault="00C372E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35D87545" id="Oval 2" o:spid="_x0000_s1030" style="position:absolute;margin-left:217.1pt;margin-top:21.45pt;width:253.1pt;height:176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">
                <v:textbox>
                  <w:txbxContent>
                    <w:p w14:paraId="236683C0" w14:textId="77777777" w:rsidR="00D3428F" w:rsidRPr="00AC7C0E" w:rsidRDefault="00313E6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Welcome to</w:t>
                      </w:r>
                    </w:p>
                    <w:p w14:paraId="2ED9127A" w14:textId="70EE42D9" w:rsidR="00D3428F" w:rsidRPr="00456E5C" w:rsidRDefault="008649BF" w:rsidP="00B777F4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Autumn Term</w:t>
                      </w:r>
                      <w:r w:rsidR="00282E08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1</w:t>
                      </w:r>
                      <w:r w:rsidR="00B777F4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20</w:t>
                      </w:r>
                      <w:r w:rsidR="009F6A1F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20</w:t>
                      </w:r>
                    </w:p>
                    <w:p w14:paraId="58A68EDC" w14:textId="3F9B019A" w:rsidR="00D3428F" w:rsidRDefault="00E148A3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 Class 4</w:t>
                      </w:r>
                      <w:r w:rsidR="00313E62" w:rsidRPr="00456E5C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14:paraId="08C38523" w14:textId="77777777" w:rsidR="00D27BF2" w:rsidRDefault="00D27BF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FD742D1" w14:textId="6845DDE2" w:rsidR="00D27BF2" w:rsidRPr="004F6667" w:rsidRDefault="00D27BF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6667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  <w:r w:rsidR="00047CF2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047CF2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  <w:t>PE</w:t>
                      </w:r>
                      <w:r w:rsidR="00282E08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7CF2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will be every </w:t>
                      </w:r>
                      <w:r w:rsidR="009F6A1F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Tuesday</w:t>
                      </w:r>
                      <w:r w:rsidR="00047CF2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afternoon.</w:t>
                      </w:r>
                    </w:p>
                    <w:p w14:paraId="102B211F" w14:textId="77777777" w:rsidR="005F6F6D" w:rsidRDefault="005F6F6D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1A269E4" w14:textId="77777777" w:rsidR="00D2396F" w:rsidRPr="00456E5C" w:rsidRDefault="00D2396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2EC5428B" w14:textId="77777777" w:rsidR="00B34E92" w:rsidRPr="005F6F6D" w:rsidRDefault="00456E5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096ABDB" w14:textId="77777777" w:rsidR="00C372E9" w:rsidRPr="00AC7C0E" w:rsidRDefault="00C372E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9BABAFB" w14:textId="1F32309D" w:rsidR="00D3428F" w:rsidRPr="004A2256" w:rsidRDefault="00E00154" w:rsidP="004A2256">
      <w:r>
        <w:rPr>
          <w:noProof/>
        </w:rPr>
        <w:drawing>
          <wp:anchor distT="0" distB="0" distL="114300" distR="114300" simplePos="0" relativeHeight="251662336" behindDoc="0" locked="0" layoutInCell="1" allowOverlap="1" wp14:anchorId="433BCC7A" wp14:editId="4B881B48">
            <wp:simplePos x="0" y="0"/>
            <wp:positionH relativeFrom="column">
              <wp:posOffset>5291455</wp:posOffset>
            </wp:positionH>
            <wp:positionV relativeFrom="paragraph">
              <wp:posOffset>13335</wp:posOffset>
            </wp:positionV>
            <wp:extent cx="902335" cy="1106307"/>
            <wp:effectExtent l="0" t="0" r="12065" b="1143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2335" cy="11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403D9" w14:textId="729B2F1D" w:rsidR="00D3428F" w:rsidRPr="004A2256" w:rsidRDefault="0005302B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1E974" wp14:editId="28FD817D">
                <wp:simplePos x="0" y="0"/>
                <wp:positionH relativeFrom="column">
                  <wp:posOffset>6116955</wp:posOffset>
                </wp:positionH>
                <wp:positionV relativeFrom="paragraph">
                  <wp:posOffset>89535</wp:posOffset>
                </wp:positionV>
                <wp:extent cx="3280410" cy="1465580"/>
                <wp:effectExtent l="0" t="0" r="15240" b="203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1465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DA742" w14:textId="2097A72E" w:rsidR="00D27BF2" w:rsidRPr="00444CB3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</w:t>
                            </w:r>
                            <w:r w:rsidR="00AD3DD7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="00AD3DD7" w:rsidRPr="00AD3DD7">
                              <w:rPr>
                                <w:sz w:val="24"/>
                                <w:szCs w:val="18"/>
                              </w:rPr>
                              <w:t xml:space="preserve">Our focus this half term will be </w:t>
                            </w:r>
                            <w:r w:rsidR="00177413">
                              <w:rPr>
                                <w:sz w:val="24"/>
                                <w:szCs w:val="18"/>
                              </w:rPr>
                              <w:t xml:space="preserve">Christianity. We will specifically be looking at </w:t>
                            </w:r>
                            <w:r w:rsidR="0043739E">
                              <w:rPr>
                                <w:sz w:val="24"/>
                                <w:szCs w:val="18"/>
                              </w:rPr>
                              <w:t>what it is like to follow God. We will be looking at different characters from the old testament.</w:t>
                            </w:r>
                          </w:p>
                          <w:p w14:paraId="4E866ECF" w14:textId="77777777" w:rsidR="00D27BF2" w:rsidRPr="00CC4BF0" w:rsidRDefault="00D27BF2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C91E974" id="AutoShape 5" o:spid="_x0000_s1031" style="position:absolute;margin-left:481.65pt;margin-top:7.05pt;width:258.3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">
                <v:textbox>
                  <w:txbxContent>
                    <w:p w14:paraId="6B7DA742" w14:textId="2097A72E" w:rsidR="00D27BF2" w:rsidRPr="00444CB3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RE</w:t>
                      </w:r>
                      <w:r w:rsidR="00AD3DD7"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="00AD3DD7" w:rsidRPr="00AD3DD7">
                        <w:rPr>
                          <w:sz w:val="24"/>
                          <w:szCs w:val="18"/>
                        </w:rPr>
                        <w:t xml:space="preserve">Our focus this half term will be </w:t>
                      </w:r>
                      <w:r w:rsidR="00177413">
                        <w:rPr>
                          <w:sz w:val="24"/>
                          <w:szCs w:val="18"/>
                        </w:rPr>
                        <w:t xml:space="preserve">Christianity. We will specifically be looking at </w:t>
                      </w:r>
                      <w:r w:rsidR="0043739E">
                        <w:rPr>
                          <w:sz w:val="24"/>
                          <w:szCs w:val="18"/>
                        </w:rPr>
                        <w:t>what it is like to follow God. We will be looking at different characters from the old testament.</w:t>
                      </w:r>
                    </w:p>
                    <w:p w14:paraId="4E866ECF" w14:textId="77777777" w:rsidR="00D27BF2" w:rsidRPr="00CC4BF0" w:rsidRDefault="00D27BF2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34A5C6" w14:textId="39905F0C" w:rsidR="00D3428F" w:rsidRPr="004A2256" w:rsidRDefault="004F1E13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6DB1D6" wp14:editId="16BE7215">
                <wp:simplePos x="0" y="0"/>
                <wp:positionH relativeFrom="column">
                  <wp:posOffset>-395605</wp:posOffset>
                </wp:positionH>
                <wp:positionV relativeFrom="paragraph">
                  <wp:posOffset>334010</wp:posOffset>
                </wp:positionV>
                <wp:extent cx="2664372" cy="2625944"/>
                <wp:effectExtent l="0" t="0" r="22225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372" cy="26259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21D18" w14:textId="77777777" w:rsidR="00E413FA" w:rsidRPr="00444CB3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783EF2BB" w14:textId="4ADA8917" w:rsidR="00093F1B" w:rsidRDefault="00282E08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Geography</w:t>
                            </w:r>
                            <w:r w:rsidR="004F1E13">
                              <w:rPr>
                                <w:b/>
                                <w:szCs w:val="18"/>
                                <w:u w:val="single"/>
                              </w:rPr>
                              <w:t>:</w:t>
                            </w:r>
                            <w:r w:rsidR="00177413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77413">
                              <w:rPr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  <w:r w:rsidR="00F01D39">
                              <w:rPr>
                                <w:szCs w:val="18"/>
                              </w:rPr>
                              <w:t>We will be looking at the Americas for our geography. Understanding the different features of these two huge continents</w:t>
                            </w:r>
                            <w:r w:rsidR="00DB5369">
                              <w:rPr>
                                <w:szCs w:val="18"/>
                              </w:rPr>
                              <w:t>.</w:t>
                            </w:r>
                            <w:r w:rsidR="00DB5369">
                              <w:rPr>
                                <w:szCs w:val="18"/>
                              </w:rPr>
                              <w:br/>
                            </w:r>
                            <w:r w:rsidR="00177413">
                              <w:rPr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  <w:r w:rsidR="007048BB">
                              <w:rPr>
                                <w:b/>
                                <w:szCs w:val="18"/>
                                <w:u w:val="single"/>
                              </w:rPr>
                              <w:t>Art</w:t>
                            </w:r>
                            <w:r w:rsidR="008649BF">
                              <w:rPr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  <w:r w:rsidR="00F01D39">
                              <w:rPr>
                                <w:szCs w:val="18"/>
                              </w:rPr>
                              <w:t>Work based off artists from South America</w:t>
                            </w:r>
                            <w:r w:rsidR="008649BF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835D4">
                              <w:rPr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  <w:r w:rsidR="00AD3DD7">
                              <w:rPr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  <w:r w:rsidR="004F1E13">
                              <w:rPr>
                                <w:szCs w:val="18"/>
                              </w:rPr>
                              <w:br/>
                            </w:r>
                            <w:r w:rsidR="00AD3DD7">
                              <w:rPr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21F2F7B5" w14:textId="77777777" w:rsid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01159354" w14:textId="77777777" w:rsidR="00093F1B" w:rsidRP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33C1B650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56DB1D6" id="_x0000_s1032" style="position:absolute;margin-left:-31.15pt;margin-top:26.3pt;width:209.8pt;height:20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">
                <v:textbox>
                  <w:txbxContent>
                    <w:p w14:paraId="77B21D18" w14:textId="77777777" w:rsidR="00E413FA" w:rsidRPr="00444CB3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14:paraId="783EF2BB" w14:textId="4ADA8917" w:rsidR="00093F1B" w:rsidRDefault="00282E08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Geography</w:t>
                      </w:r>
                      <w:r w:rsidR="004F1E13">
                        <w:rPr>
                          <w:b/>
                          <w:szCs w:val="18"/>
                          <w:u w:val="single"/>
                        </w:rPr>
                        <w:t>:</w:t>
                      </w:r>
                      <w:r w:rsidR="00177413">
                        <w:rPr>
                          <w:b/>
                          <w:szCs w:val="18"/>
                          <w:u w:val="single"/>
                        </w:rPr>
                        <w:t xml:space="preserve"> </w:t>
                      </w:r>
                      <w:r w:rsidR="00177413">
                        <w:rPr>
                          <w:b/>
                          <w:szCs w:val="18"/>
                          <w:u w:val="single"/>
                        </w:rPr>
                        <w:br/>
                      </w:r>
                      <w:r w:rsidR="00F01D39">
                        <w:rPr>
                          <w:szCs w:val="18"/>
                        </w:rPr>
                        <w:t>We will be looking at the Americas for our geography. Understanding the different features of these two huge continents</w:t>
                      </w:r>
                      <w:r w:rsidR="00DB5369">
                        <w:rPr>
                          <w:szCs w:val="18"/>
                        </w:rPr>
                        <w:t>.</w:t>
                      </w:r>
                      <w:r w:rsidR="00DB5369">
                        <w:rPr>
                          <w:szCs w:val="18"/>
                        </w:rPr>
                        <w:br/>
                      </w:r>
                      <w:r w:rsidR="00177413">
                        <w:rPr>
                          <w:b/>
                          <w:szCs w:val="18"/>
                          <w:u w:val="single"/>
                        </w:rPr>
                        <w:br/>
                      </w:r>
                      <w:r w:rsidR="007048BB">
                        <w:rPr>
                          <w:b/>
                          <w:szCs w:val="18"/>
                          <w:u w:val="single"/>
                        </w:rPr>
                        <w:t>Art</w:t>
                      </w:r>
                      <w:r w:rsidR="008649BF">
                        <w:rPr>
                          <w:b/>
                          <w:szCs w:val="18"/>
                          <w:u w:val="single"/>
                        </w:rPr>
                        <w:br/>
                      </w:r>
                      <w:r w:rsidR="00F01D39">
                        <w:rPr>
                          <w:szCs w:val="18"/>
                        </w:rPr>
                        <w:t>Work based off artists from South America</w:t>
                      </w:r>
                      <w:r w:rsidR="008649BF">
                        <w:rPr>
                          <w:b/>
                          <w:szCs w:val="18"/>
                          <w:u w:val="single"/>
                        </w:rPr>
                        <w:t xml:space="preserve"> </w:t>
                      </w:r>
                      <w:r w:rsidR="002835D4">
                        <w:rPr>
                          <w:b/>
                          <w:szCs w:val="18"/>
                          <w:u w:val="single"/>
                        </w:rPr>
                        <w:br/>
                      </w:r>
                      <w:r w:rsidR="00AD3DD7">
                        <w:rPr>
                          <w:b/>
                          <w:szCs w:val="18"/>
                          <w:u w:val="single"/>
                        </w:rPr>
                        <w:br/>
                      </w:r>
                      <w:r w:rsidR="004F1E13">
                        <w:rPr>
                          <w:szCs w:val="18"/>
                        </w:rPr>
                        <w:br/>
                      </w:r>
                      <w:r w:rsidR="00AD3DD7">
                        <w:rPr>
                          <w:b/>
                          <w:szCs w:val="18"/>
                          <w:u w:val="single"/>
                        </w:rPr>
                        <w:br/>
                      </w:r>
                    </w:p>
                    <w:p w14:paraId="21F2F7B5" w14:textId="77777777" w:rsid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01159354" w14:textId="77777777" w:rsidR="00093F1B" w:rsidRP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33C1B650" w14:textId="77777777"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C88635" w14:textId="42C94516" w:rsidR="00D3428F" w:rsidRPr="004A2256" w:rsidRDefault="00D3428F" w:rsidP="004A2256"/>
    <w:p w14:paraId="3BD15A99" w14:textId="7C8C6736" w:rsidR="00D3428F" w:rsidRDefault="00D3428F" w:rsidP="004A2256"/>
    <w:p w14:paraId="698D7406" w14:textId="7AD27EFD" w:rsidR="00B34E92" w:rsidRDefault="00D3428F" w:rsidP="004A2256">
      <w:pPr>
        <w:tabs>
          <w:tab w:val="left" w:pos="6126"/>
        </w:tabs>
      </w:pPr>
      <w:r>
        <w:tab/>
      </w:r>
    </w:p>
    <w:p w14:paraId="72A8FF37" w14:textId="2774916A" w:rsidR="00B34E92" w:rsidRPr="00B34E92" w:rsidRDefault="008649BF" w:rsidP="00B34E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CBE4" wp14:editId="2FB70016">
                <wp:simplePos x="0" y="0"/>
                <wp:positionH relativeFrom="margin">
                  <wp:posOffset>2647950</wp:posOffset>
                </wp:positionH>
                <wp:positionV relativeFrom="paragraph">
                  <wp:posOffset>287019</wp:posOffset>
                </wp:positionV>
                <wp:extent cx="3243263" cy="1419225"/>
                <wp:effectExtent l="0" t="0" r="14605" b="2857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263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0397B" w14:textId="1BDF395C" w:rsidR="002C59DF" w:rsidRDefault="002C59DF" w:rsidP="00AD3DD7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AD3DD7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5DA84920" w14:textId="46688A2C" w:rsidR="00D12CC8" w:rsidRPr="00D12CC8" w:rsidRDefault="00D12CC8" w:rsidP="00AD3DD7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Our computing unit will commence after half term. We will be looking at coding and using Scratch to help us understand algorithms!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573CBE4" id="_x0000_s1033" style="position:absolute;margin-left:208.5pt;margin-top:22.6pt;width:255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">
                <v:textbox>
                  <w:txbxContent>
                    <w:p w14:paraId="3440397B" w14:textId="1BDF395C" w:rsidR="002C59DF" w:rsidRDefault="002C59DF" w:rsidP="00AD3DD7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Computing</w:t>
                      </w:r>
                      <w:r w:rsidR="00AD3DD7"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</w:p>
                    <w:p w14:paraId="5DA84920" w14:textId="46688A2C" w:rsidR="00D12CC8" w:rsidRPr="00D12CC8" w:rsidRDefault="00D12CC8" w:rsidP="00AD3DD7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Our computing unit will commence after half term. We will be looking at coding and using Scratch to help us understand algorithms!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0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71CA3" wp14:editId="40D600E2">
                <wp:simplePos x="0" y="0"/>
                <wp:positionH relativeFrom="column">
                  <wp:posOffset>6022428</wp:posOffset>
                </wp:positionH>
                <wp:positionV relativeFrom="paragraph">
                  <wp:posOffset>19663</wp:posOffset>
                </wp:positionV>
                <wp:extent cx="3646236" cy="1734207"/>
                <wp:effectExtent l="0" t="0" r="11430" b="1841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236" cy="17342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C6A7C" w14:textId="7D57ECA7" w:rsidR="00093F1B" w:rsidRPr="0043739E" w:rsidRDefault="00AD3DD7" w:rsidP="00AD3DD7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Pr="00AD3DD7">
                              <w:rPr>
                                <w:sz w:val="24"/>
                                <w:szCs w:val="18"/>
                              </w:rPr>
                              <w:t xml:space="preserve">The children will be </w:t>
                            </w:r>
                            <w:r w:rsidR="002835D4">
                              <w:rPr>
                                <w:sz w:val="24"/>
                                <w:szCs w:val="18"/>
                              </w:rPr>
                              <w:t>competing in</w:t>
                            </w:r>
                            <w:r w:rsidR="00177413">
                              <w:rPr>
                                <w:sz w:val="24"/>
                                <w:szCs w:val="18"/>
                              </w:rPr>
                              <w:t xml:space="preserve"> various ball games and activities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="00093F1B"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French</w:t>
                            </w:r>
                            <w:r w:rsidR="00E148A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br/>
                            </w:r>
                            <w:r w:rsidR="0043739E">
                              <w:rPr>
                                <w:sz w:val="24"/>
                                <w:szCs w:val="18"/>
                              </w:rPr>
                              <w:t>Children will be learning how to say the names of different countries and where they</w:t>
                            </w:r>
                            <w:r w:rsidR="00D12CC8">
                              <w:rPr>
                                <w:sz w:val="24"/>
                                <w:szCs w:val="18"/>
                              </w:rPr>
                              <w:t xml:space="preserve"> are in relation to the equator.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7271CA3" id="_x0000_s1034" style="position:absolute;margin-left:474.2pt;margin-top:1.55pt;width:287.1pt;height:1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">
                <v:textbox>
                  <w:txbxContent>
                    <w:p w14:paraId="485C6A7C" w14:textId="7D57ECA7" w:rsidR="00093F1B" w:rsidRPr="0043739E" w:rsidRDefault="00AD3DD7" w:rsidP="00AD3DD7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PE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Pr="00AD3DD7">
                        <w:rPr>
                          <w:sz w:val="24"/>
                          <w:szCs w:val="18"/>
                        </w:rPr>
                        <w:t xml:space="preserve">The children will be </w:t>
                      </w:r>
                      <w:r w:rsidR="002835D4">
                        <w:rPr>
                          <w:sz w:val="24"/>
                          <w:szCs w:val="18"/>
                        </w:rPr>
                        <w:t>competing in</w:t>
                      </w:r>
                      <w:r w:rsidR="00177413">
                        <w:rPr>
                          <w:sz w:val="24"/>
                          <w:szCs w:val="18"/>
                        </w:rPr>
                        <w:t xml:space="preserve"> various ball games and activities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="00093F1B"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French</w:t>
                      </w:r>
                      <w:r w:rsidR="00E148A3">
                        <w:rPr>
                          <w:b/>
                          <w:sz w:val="24"/>
                          <w:szCs w:val="18"/>
                          <w:u w:val="single"/>
                        </w:rPr>
                        <w:br/>
                      </w:r>
                      <w:r w:rsidR="0043739E">
                        <w:rPr>
                          <w:sz w:val="24"/>
                          <w:szCs w:val="18"/>
                        </w:rPr>
                        <w:t>Children will be learning how to say the names of different countries and where they</w:t>
                      </w:r>
                      <w:r w:rsidR="00D12CC8">
                        <w:rPr>
                          <w:sz w:val="24"/>
                          <w:szCs w:val="18"/>
                        </w:rPr>
                        <w:t xml:space="preserve"> are in relation to the </w:t>
                      </w:r>
                      <w:r w:rsidR="00D12CC8">
                        <w:rPr>
                          <w:sz w:val="24"/>
                          <w:szCs w:val="18"/>
                        </w:rPr>
                        <w:t>equator.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853D68B" w14:textId="2DD38A7C" w:rsidR="00B34E92" w:rsidRDefault="00B34E92" w:rsidP="00B34E92"/>
    <w:p w14:paraId="235A6C30" w14:textId="2132ADF2" w:rsidR="00D3428F" w:rsidRPr="00B34E92" w:rsidRDefault="00B777F4" w:rsidP="00B34E92">
      <w:pPr>
        <w:pStyle w:val="Title"/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4ECA723C" wp14:editId="3A24E781">
            <wp:simplePos x="0" y="0"/>
            <wp:positionH relativeFrom="column">
              <wp:posOffset>1918203</wp:posOffset>
            </wp:positionH>
            <wp:positionV relativeFrom="paragraph">
              <wp:posOffset>403860</wp:posOffset>
            </wp:positionV>
            <wp:extent cx="1298782" cy="796712"/>
            <wp:effectExtent l="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82" cy="7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28F" w:rsidRPr="00B34E92" w:rsidSect="00D44F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BE97" w14:textId="77777777" w:rsidR="005A3B9E" w:rsidRDefault="005A3B9E" w:rsidP="00D2396F">
      <w:pPr>
        <w:spacing w:after="0" w:line="240" w:lineRule="auto"/>
      </w:pPr>
      <w:r>
        <w:separator/>
      </w:r>
    </w:p>
  </w:endnote>
  <w:endnote w:type="continuationSeparator" w:id="0">
    <w:p w14:paraId="73DFF3EE" w14:textId="77777777" w:rsidR="005A3B9E" w:rsidRDefault="005A3B9E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DFA2" w14:textId="77777777" w:rsidR="00D2396F" w:rsidRDefault="00D2396F">
    <w:pPr>
      <w:pStyle w:val="Footer"/>
    </w:pPr>
  </w:p>
  <w:p w14:paraId="56910EC9" w14:textId="77777777" w:rsidR="00D2396F" w:rsidRDefault="00D2396F">
    <w:pPr>
      <w:pStyle w:val="Footer"/>
    </w:pPr>
  </w:p>
  <w:p w14:paraId="15F1130F" w14:textId="77777777" w:rsidR="00D2396F" w:rsidRDefault="00D2396F">
    <w:pPr>
      <w:pStyle w:val="Footer"/>
    </w:pPr>
  </w:p>
  <w:p w14:paraId="5C74D85A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AC7E" w14:textId="77777777" w:rsidR="005A3B9E" w:rsidRDefault="005A3B9E" w:rsidP="00D2396F">
      <w:pPr>
        <w:spacing w:after="0" w:line="240" w:lineRule="auto"/>
      </w:pPr>
      <w:r>
        <w:separator/>
      </w:r>
    </w:p>
  </w:footnote>
  <w:footnote w:type="continuationSeparator" w:id="0">
    <w:p w14:paraId="130191F5" w14:textId="77777777" w:rsidR="005A3B9E" w:rsidRDefault="005A3B9E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07D76"/>
    <w:rsid w:val="00046943"/>
    <w:rsid w:val="00047CF2"/>
    <w:rsid w:val="0005302B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E5A"/>
    <w:rsid w:val="00111766"/>
    <w:rsid w:val="001134AB"/>
    <w:rsid w:val="001165F0"/>
    <w:rsid w:val="00122633"/>
    <w:rsid w:val="00135F88"/>
    <w:rsid w:val="00167DC2"/>
    <w:rsid w:val="00177413"/>
    <w:rsid w:val="001B32E5"/>
    <w:rsid w:val="001C1DB5"/>
    <w:rsid w:val="001D0859"/>
    <w:rsid w:val="002177FB"/>
    <w:rsid w:val="00277F84"/>
    <w:rsid w:val="00282E08"/>
    <w:rsid w:val="002835D4"/>
    <w:rsid w:val="002C10D5"/>
    <w:rsid w:val="002C59DF"/>
    <w:rsid w:val="002E1624"/>
    <w:rsid w:val="002E65F1"/>
    <w:rsid w:val="00313E62"/>
    <w:rsid w:val="003273FA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C32FE"/>
    <w:rsid w:val="003C7BF2"/>
    <w:rsid w:val="00420375"/>
    <w:rsid w:val="0043739E"/>
    <w:rsid w:val="00444CB3"/>
    <w:rsid w:val="00447FBC"/>
    <w:rsid w:val="00454ABA"/>
    <w:rsid w:val="00456E5C"/>
    <w:rsid w:val="00467757"/>
    <w:rsid w:val="0047398F"/>
    <w:rsid w:val="004A2256"/>
    <w:rsid w:val="004F1E13"/>
    <w:rsid w:val="004F6667"/>
    <w:rsid w:val="00503A71"/>
    <w:rsid w:val="0053189C"/>
    <w:rsid w:val="005373F1"/>
    <w:rsid w:val="00546C2A"/>
    <w:rsid w:val="00551AE8"/>
    <w:rsid w:val="00551CAA"/>
    <w:rsid w:val="005832FA"/>
    <w:rsid w:val="005A3B9E"/>
    <w:rsid w:val="005D68A8"/>
    <w:rsid w:val="005E572F"/>
    <w:rsid w:val="005F044C"/>
    <w:rsid w:val="005F6F6D"/>
    <w:rsid w:val="006128A8"/>
    <w:rsid w:val="00615237"/>
    <w:rsid w:val="00627F25"/>
    <w:rsid w:val="006303CA"/>
    <w:rsid w:val="00654247"/>
    <w:rsid w:val="006B1739"/>
    <w:rsid w:val="006D0D20"/>
    <w:rsid w:val="006D4579"/>
    <w:rsid w:val="006F574F"/>
    <w:rsid w:val="007048BB"/>
    <w:rsid w:val="00707632"/>
    <w:rsid w:val="00735A60"/>
    <w:rsid w:val="00736037"/>
    <w:rsid w:val="007568CB"/>
    <w:rsid w:val="00793FEA"/>
    <w:rsid w:val="007E678A"/>
    <w:rsid w:val="007F2213"/>
    <w:rsid w:val="008116B3"/>
    <w:rsid w:val="00822B0F"/>
    <w:rsid w:val="008649BF"/>
    <w:rsid w:val="0087316D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96C94"/>
    <w:rsid w:val="009D0FF7"/>
    <w:rsid w:val="009E2E7C"/>
    <w:rsid w:val="009F6A1F"/>
    <w:rsid w:val="00A715C3"/>
    <w:rsid w:val="00A800BE"/>
    <w:rsid w:val="00A90FB8"/>
    <w:rsid w:val="00AB2803"/>
    <w:rsid w:val="00AC1F24"/>
    <w:rsid w:val="00AC7C0E"/>
    <w:rsid w:val="00AD3DD7"/>
    <w:rsid w:val="00B34E92"/>
    <w:rsid w:val="00B777F4"/>
    <w:rsid w:val="00BA3F90"/>
    <w:rsid w:val="00C2160D"/>
    <w:rsid w:val="00C27B95"/>
    <w:rsid w:val="00C372E9"/>
    <w:rsid w:val="00C457A6"/>
    <w:rsid w:val="00C87DE1"/>
    <w:rsid w:val="00C90F5E"/>
    <w:rsid w:val="00CC4BF0"/>
    <w:rsid w:val="00CC7690"/>
    <w:rsid w:val="00CF2400"/>
    <w:rsid w:val="00D12CC8"/>
    <w:rsid w:val="00D14A2D"/>
    <w:rsid w:val="00D2396F"/>
    <w:rsid w:val="00D26BD1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B5369"/>
    <w:rsid w:val="00DB68AC"/>
    <w:rsid w:val="00DD68BC"/>
    <w:rsid w:val="00DE3AF1"/>
    <w:rsid w:val="00E00154"/>
    <w:rsid w:val="00E148A3"/>
    <w:rsid w:val="00E16D23"/>
    <w:rsid w:val="00E369F1"/>
    <w:rsid w:val="00E413FA"/>
    <w:rsid w:val="00E418CB"/>
    <w:rsid w:val="00E61F3B"/>
    <w:rsid w:val="00E85FE3"/>
    <w:rsid w:val="00EA4E57"/>
    <w:rsid w:val="00F01D39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D4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99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9A587-3E3C-4EE8-858E-9768908F4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58D4F-8B74-4778-8C1C-10AB7AD3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252D7-288B-47EB-ABB2-550E863DE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milligan</dc:creator>
  <cp:lastModifiedBy>Jakki Sibley</cp:lastModifiedBy>
  <cp:revision>2</cp:revision>
  <cp:lastPrinted>2018-04-27T11:26:00Z</cp:lastPrinted>
  <dcterms:created xsi:type="dcterms:W3CDTF">2020-10-08T09:39:00Z</dcterms:created>
  <dcterms:modified xsi:type="dcterms:W3CDTF">2020-10-08T09:39:00Z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