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715C8" w14:textId="4E3A2090" w:rsidR="00F46855" w:rsidRDefault="00F46855">
      <w:r>
        <w:rPr>
          <w:noProof/>
          <w:lang w:eastAsia="en-GB"/>
        </w:rPr>
        <w:drawing>
          <wp:anchor distT="0" distB="0" distL="114300" distR="114300" simplePos="0" relativeHeight="251658240" behindDoc="0" locked="0" layoutInCell="1" allowOverlap="1" wp14:anchorId="28402A4D" wp14:editId="07777777">
            <wp:simplePos x="0" y="0"/>
            <wp:positionH relativeFrom="column">
              <wp:posOffset>1005119</wp:posOffset>
            </wp:positionH>
            <wp:positionV relativeFrom="paragraph">
              <wp:posOffset>-682711</wp:posOffset>
            </wp:positionV>
            <wp:extent cx="6816843" cy="1742725"/>
            <wp:effectExtent l="0" t="0" r="0" b="10160"/>
            <wp:wrapNone/>
            <wp:docPr id="10" name="Picture 10" descr="PRIDE%20LINE%20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DE%20LINE%20U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843" cy="1742725"/>
                    </a:xfrm>
                    <a:prstGeom prst="rect">
                      <a:avLst/>
                    </a:prstGeom>
                    <a:noFill/>
                    <a:ln>
                      <a:noFill/>
                    </a:ln>
                  </pic:spPr>
                </pic:pic>
              </a:graphicData>
            </a:graphic>
          </wp:anchor>
        </w:drawing>
      </w:r>
      <w:r w:rsidR="748446E1">
        <w:t xml:space="preserve"> </w:t>
      </w:r>
      <w:r w:rsidR="008344B3">
        <w:t xml:space="preserve"> </w:t>
      </w:r>
    </w:p>
    <w:p w14:paraId="672A6659" w14:textId="77777777" w:rsidR="00F46855" w:rsidRDefault="00F46855"/>
    <w:p w14:paraId="0A37501D" w14:textId="77777777" w:rsidR="00F46855" w:rsidRDefault="00F46855"/>
    <w:p w14:paraId="6A05A809" w14:textId="11BD0CA9" w:rsidR="00F46855" w:rsidRDefault="00F46855"/>
    <w:p w14:paraId="1C9B60D7" w14:textId="77777777" w:rsidR="00D76D8A" w:rsidRDefault="00D76D8A"/>
    <w:p w14:paraId="5A39BBE3" w14:textId="77777777" w:rsidR="00F46855" w:rsidRDefault="00F46855"/>
    <w:p w14:paraId="057A7917" w14:textId="1D0F25DA" w:rsidR="2100CE89" w:rsidRDefault="008344B3" w:rsidP="64E6806F">
      <w:pPr>
        <w:rPr>
          <w:b/>
          <w:bCs/>
          <w:sz w:val="28"/>
          <w:szCs w:val="28"/>
          <w:u w:val="single"/>
        </w:rPr>
      </w:pPr>
      <w:r>
        <w:t xml:space="preserve"> </w:t>
      </w:r>
      <w:r w:rsidR="00E747ED" w:rsidRPr="6E6879B2">
        <w:rPr>
          <w:b/>
          <w:bCs/>
          <w:sz w:val="28"/>
          <w:szCs w:val="28"/>
          <w:u w:val="single"/>
        </w:rPr>
        <w:t xml:space="preserve">Home Learning for </w:t>
      </w:r>
      <w:r w:rsidR="008E3420" w:rsidRPr="6E6879B2">
        <w:rPr>
          <w:b/>
          <w:bCs/>
          <w:sz w:val="28"/>
          <w:szCs w:val="28"/>
          <w:u w:val="single"/>
        </w:rPr>
        <w:t xml:space="preserve">Class 2 Week </w:t>
      </w:r>
      <w:r w:rsidR="00305BEA" w:rsidRPr="6E6879B2">
        <w:rPr>
          <w:b/>
          <w:bCs/>
          <w:sz w:val="28"/>
          <w:szCs w:val="28"/>
          <w:u w:val="single"/>
        </w:rPr>
        <w:t>5</w:t>
      </w:r>
      <w:r w:rsidR="25E10142" w:rsidRPr="6E6879B2">
        <w:rPr>
          <w:b/>
          <w:bCs/>
          <w:sz w:val="28"/>
          <w:szCs w:val="28"/>
          <w:u w:val="single"/>
        </w:rPr>
        <w:t xml:space="preserve"> </w:t>
      </w:r>
      <w:r w:rsidR="00305BEA" w:rsidRPr="6E6879B2">
        <w:rPr>
          <w:b/>
          <w:bCs/>
          <w:sz w:val="28"/>
          <w:szCs w:val="28"/>
          <w:u w:val="single"/>
        </w:rPr>
        <w:t>1</w:t>
      </w:r>
      <w:r w:rsidR="00305BEA" w:rsidRPr="6E6879B2">
        <w:rPr>
          <w:b/>
          <w:bCs/>
          <w:sz w:val="28"/>
          <w:szCs w:val="28"/>
          <w:u w:val="single"/>
          <w:vertAlign w:val="superscript"/>
        </w:rPr>
        <w:t>st</w:t>
      </w:r>
      <w:r w:rsidR="00305BEA" w:rsidRPr="6E6879B2">
        <w:rPr>
          <w:b/>
          <w:bCs/>
          <w:sz w:val="28"/>
          <w:szCs w:val="28"/>
          <w:u w:val="single"/>
        </w:rPr>
        <w:t xml:space="preserve"> Feb</w:t>
      </w:r>
      <w:r w:rsidR="59DE7DEB" w:rsidRPr="6E6879B2">
        <w:rPr>
          <w:b/>
          <w:bCs/>
          <w:sz w:val="28"/>
          <w:szCs w:val="28"/>
        </w:rPr>
        <w:t xml:space="preserve"> </w:t>
      </w:r>
      <w:r w:rsidR="4483EB1B" w:rsidRPr="6E6879B2">
        <w:rPr>
          <w:b/>
          <w:bCs/>
          <w:sz w:val="28"/>
          <w:szCs w:val="28"/>
        </w:rPr>
        <w:t xml:space="preserve"> </w:t>
      </w:r>
      <w:r>
        <w:tab/>
      </w:r>
      <w:r>
        <w:tab/>
      </w:r>
      <w:r w:rsidR="529750F0" w:rsidRPr="6E6879B2">
        <w:rPr>
          <w:b/>
          <w:bCs/>
          <w:sz w:val="28"/>
          <w:szCs w:val="28"/>
          <w:u w:val="single"/>
        </w:rPr>
        <w:t>Amazing People</w:t>
      </w:r>
      <w:r>
        <w:tab/>
      </w:r>
      <w:r>
        <w:tab/>
      </w:r>
      <w:r>
        <w:tab/>
      </w:r>
      <w:r w:rsidR="47A2B629" w:rsidRPr="6E6879B2">
        <w:rPr>
          <w:b/>
          <w:bCs/>
          <w:sz w:val="28"/>
          <w:szCs w:val="28"/>
          <w:u w:val="single"/>
        </w:rPr>
        <w:t xml:space="preserve">KS1 </w:t>
      </w:r>
      <w:r w:rsidR="2100CE89" w:rsidRPr="6E6879B2">
        <w:rPr>
          <w:b/>
          <w:bCs/>
          <w:sz w:val="28"/>
          <w:szCs w:val="28"/>
          <w:u w:val="single"/>
        </w:rPr>
        <w:t>Focus:</w:t>
      </w:r>
      <w:r w:rsidR="0112BA15" w:rsidRPr="6E6879B2">
        <w:rPr>
          <w:b/>
          <w:bCs/>
          <w:sz w:val="28"/>
          <w:szCs w:val="28"/>
          <w:u w:val="single"/>
        </w:rPr>
        <w:t xml:space="preserve"> </w:t>
      </w:r>
      <w:r w:rsidR="6339C66A" w:rsidRPr="6E6879B2">
        <w:rPr>
          <w:b/>
          <w:bCs/>
          <w:sz w:val="28"/>
          <w:szCs w:val="28"/>
          <w:u w:val="single"/>
        </w:rPr>
        <w:t xml:space="preserve">Storytellers </w:t>
      </w:r>
      <w:r w:rsidR="2B66375D" w:rsidRPr="6E6879B2">
        <w:rPr>
          <w:b/>
          <w:bCs/>
          <w:sz w:val="28"/>
          <w:szCs w:val="28"/>
          <w:u w:val="single"/>
        </w:rPr>
        <w:t xml:space="preserve">National Storytelling Week </w:t>
      </w:r>
    </w:p>
    <w:p w14:paraId="2FF22179" w14:textId="4AA49417" w:rsidR="00873C93" w:rsidRDefault="00873C93" w:rsidP="60C87FF5">
      <w:pPr>
        <w:rPr>
          <w:sz w:val="20"/>
          <w:szCs w:val="20"/>
          <w:highlight w:val="yellow"/>
        </w:rPr>
      </w:pPr>
    </w:p>
    <w:tbl>
      <w:tblPr>
        <w:tblStyle w:val="TableGrid"/>
        <w:tblW w:w="15419" w:type="dxa"/>
        <w:tblLayout w:type="fixed"/>
        <w:tblLook w:val="04A0" w:firstRow="1" w:lastRow="0" w:firstColumn="1" w:lastColumn="0" w:noHBand="0" w:noVBand="1"/>
      </w:tblPr>
      <w:tblGrid>
        <w:gridCol w:w="1350"/>
        <w:gridCol w:w="2331"/>
        <w:gridCol w:w="2934"/>
        <w:gridCol w:w="3045"/>
        <w:gridCol w:w="2910"/>
        <w:gridCol w:w="2849"/>
      </w:tblGrid>
      <w:tr w:rsidR="00FE5415" w:rsidRPr="00C21701" w14:paraId="61CA4AB0" w14:textId="09DF8153" w:rsidTr="009036AC">
        <w:trPr>
          <w:trHeight w:val="70"/>
        </w:trPr>
        <w:tc>
          <w:tcPr>
            <w:tcW w:w="1350" w:type="dxa"/>
          </w:tcPr>
          <w:p w14:paraId="6F0B19D3" w14:textId="42DA5328" w:rsidR="00FE5415" w:rsidRPr="006A049E" w:rsidRDefault="00FE5415" w:rsidP="00C464A3">
            <w:r>
              <w:t>English</w:t>
            </w:r>
          </w:p>
          <w:p w14:paraId="10E2E154" w14:textId="0809AEA1" w:rsidR="00FE5415" w:rsidRPr="006A049E" w:rsidRDefault="00FE5415" w:rsidP="672746A7"/>
          <w:p w14:paraId="467E0CC1" w14:textId="1F2AE0ED" w:rsidR="00FE5415" w:rsidRPr="006A049E" w:rsidRDefault="00FE5415" w:rsidP="672746A7"/>
        </w:tc>
        <w:tc>
          <w:tcPr>
            <w:tcW w:w="2331" w:type="dxa"/>
          </w:tcPr>
          <w:p w14:paraId="71549BE9" w14:textId="2A65F315" w:rsidR="00FE5415" w:rsidRPr="009036AC" w:rsidRDefault="60746655" w:rsidP="6E6879B2">
            <w:pPr>
              <w:rPr>
                <w:b/>
                <w:bCs/>
                <w:iCs/>
                <w:sz w:val="20"/>
                <w:szCs w:val="20"/>
              </w:rPr>
            </w:pPr>
            <w:r w:rsidRPr="009036AC">
              <w:rPr>
                <w:iCs/>
                <w:sz w:val="20"/>
                <w:szCs w:val="20"/>
              </w:rPr>
              <w:t xml:space="preserve">Talk about your favourite stories &amp; why? Choose </w:t>
            </w:r>
            <w:r w:rsidR="51F62906" w:rsidRPr="009036AC">
              <w:rPr>
                <w:iCs/>
                <w:sz w:val="20"/>
                <w:szCs w:val="20"/>
              </w:rPr>
              <w:t xml:space="preserve">one </w:t>
            </w:r>
            <w:r w:rsidRPr="009036AC">
              <w:rPr>
                <w:iCs/>
                <w:sz w:val="20"/>
                <w:szCs w:val="20"/>
              </w:rPr>
              <w:t xml:space="preserve">to </w:t>
            </w:r>
            <w:r w:rsidR="398F8463" w:rsidRPr="009036AC">
              <w:rPr>
                <w:iCs/>
                <w:sz w:val="20"/>
                <w:szCs w:val="20"/>
              </w:rPr>
              <w:t>‘bring’</w:t>
            </w:r>
            <w:r w:rsidR="56835D82" w:rsidRPr="009036AC">
              <w:rPr>
                <w:iCs/>
                <w:sz w:val="20"/>
                <w:szCs w:val="20"/>
              </w:rPr>
              <w:t xml:space="preserve"> </w:t>
            </w:r>
            <w:r w:rsidR="6775CCED" w:rsidRPr="009036AC">
              <w:rPr>
                <w:iCs/>
                <w:sz w:val="20"/>
                <w:szCs w:val="20"/>
              </w:rPr>
              <w:t>to</w:t>
            </w:r>
            <w:r w:rsidR="56835D82" w:rsidRPr="009036AC">
              <w:rPr>
                <w:iCs/>
                <w:sz w:val="20"/>
                <w:szCs w:val="20"/>
              </w:rPr>
              <w:t xml:space="preserve"> our</w:t>
            </w:r>
            <w:r w:rsidRPr="009036AC">
              <w:rPr>
                <w:iCs/>
                <w:sz w:val="20"/>
                <w:szCs w:val="20"/>
              </w:rPr>
              <w:t xml:space="preserve"> Class Zoom meet tomorrow</w:t>
            </w:r>
            <w:r w:rsidRPr="009036AC">
              <w:rPr>
                <w:b/>
                <w:bCs/>
                <w:iCs/>
                <w:sz w:val="20"/>
                <w:szCs w:val="20"/>
              </w:rPr>
              <w:t xml:space="preserve"> </w:t>
            </w:r>
          </w:p>
          <w:p w14:paraId="3A6D0645" w14:textId="77777777" w:rsidR="009036AC" w:rsidRDefault="009036AC" w:rsidP="0A6F003C">
            <w:pPr>
              <w:rPr>
                <w:b/>
                <w:bCs/>
                <w:iCs/>
                <w:sz w:val="20"/>
                <w:szCs w:val="20"/>
              </w:rPr>
            </w:pPr>
          </w:p>
          <w:p w14:paraId="5F12246C" w14:textId="6FBCD610" w:rsidR="00FE5415" w:rsidRPr="009036AC" w:rsidRDefault="60746655" w:rsidP="0A6F003C">
            <w:pPr>
              <w:rPr>
                <w:b/>
                <w:bCs/>
                <w:iCs/>
                <w:sz w:val="20"/>
                <w:szCs w:val="20"/>
              </w:rPr>
            </w:pPr>
            <w:r w:rsidRPr="009036AC">
              <w:rPr>
                <w:b/>
                <w:bCs/>
                <w:iCs/>
                <w:sz w:val="20"/>
                <w:szCs w:val="20"/>
              </w:rPr>
              <w:t xml:space="preserve">What happens in your favourite story? </w:t>
            </w:r>
          </w:p>
          <w:p w14:paraId="0FE0AA46" w14:textId="1CAB2CEE" w:rsidR="00FE5415" w:rsidRPr="009036AC" w:rsidRDefault="60746655" w:rsidP="0A6F003C">
            <w:pPr>
              <w:rPr>
                <w:b/>
                <w:bCs/>
                <w:iCs/>
                <w:sz w:val="20"/>
                <w:szCs w:val="20"/>
              </w:rPr>
            </w:pPr>
            <w:r w:rsidRPr="009036AC">
              <w:rPr>
                <w:b/>
                <w:bCs/>
                <w:iCs/>
                <w:sz w:val="20"/>
                <w:szCs w:val="20"/>
              </w:rPr>
              <w:t xml:space="preserve">Why is it your favourite? </w:t>
            </w:r>
          </w:p>
          <w:p w14:paraId="1B9FEFFD" w14:textId="77777777" w:rsidR="00FE5415" w:rsidRPr="009036AC" w:rsidRDefault="62618C4B" w:rsidP="0A6F003C">
            <w:pPr>
              <w:rPr>
                <w:b/>
                <w:bCs/>
                <w:iCs/>
                <w:sz w:val="20"/>
                <w:szCs w:val="20"/>
              </w:rPr>
            </w:pPr>
            <w:r w:rsidRPr="009036AC">
              <w:rPr>
                <w:b/>
                <w:bCs/>
                <w:iCs/>
                <w:sz w:val="20"/>
                <w:szCs w:val="20"/>
              </w:rPr>
              <w:t xml:space="preserve">What makes a good story? </w:t>
            </w:r>
          </w:p>
          <w:p w14:paraId="13D8FE0E" w14:textId="0C3351E3" w:rsidR="00036A61" w:rsidRPr="00305BEA" w:rsidRDefault="00036A61" w:rsidP="00036A61">
            <w:pPr>
              <w:rPr>
                <w:b/>
                <w:bCs/>
                <w:i/>
                <w:iCs/>
              </w:rPr>
            </w:pPr>
            <w:r w:rsidRPr="009036AC">
              <w:rPr>
                <w:b/>
                <w:bCs/>
                <w:iCs/>
                <w:sz w:val="20"/>
                <w:szCs w:val="20"/>
              </w:rPr>
              <w:t>Use the story mountain sheet to talk about the different parts of the story</w:t>
            </w:r>
            <w:r>
              <w:rPr>
                <w:b/>
                <w:bCs/>
                <w:i/>
                <w:iCs/>
              </w:rPr>
              <w:t xml:space="preserve"> </w:t>
            </w:r>
          </w:p>
        </w:tc>
        <w:tc>
          <w:tcPr>
            <w:tcW w:w="2934" w:type="dxa"/>
          </w:tcPr>
          <w:p w14:paraId="34073D64" w14:textId="06D8EF42" w:rsidR="00CA0D50" w:rsidRPr="00305BEA" w:rsidRDefault="60746655" w:rsidP="6E6879B2">
            <w:pPr>
              <w:spacing w:line="257" w:lineRule="auto"/>
              <w:rPr>
                <w:rFonts w:eastAsiaTheme="minorEastAsia"/>
                <w:sz w:val="20"/>
                <w:szCs w:val="20"/>
              </w:rPr>
            </w:pPr>
            <w:r w:rsidRPr="6E6879B2">
              <w:rPr>
                <w:rFonts w:eastAsiaTheme="minorEastAsia"/>
                <w:b/>
                <w:bCs/>
                <w:sz w:val="20"/>
                <w:szCs w:val="20"/>
              </w:rPr>
              <w:t xml:space="preserve">Tiddler </w:t>
            </w:r>
            <w:r w:rsidR="00CA0D50">
              <w:rPr>
                <w:rFonts w:eastAsiaTheme="minorEastAsia"/>
                <w:sz w:val="20"/>
                <w:szCs w:val="20"/>
              </w:rPr>
              <w:t>the Story Telling F</w:t>
            </w:r>
            <w:r w:rsidRPr="6E6879B2">
              <w:rPr>
                <w:rFonts w:eastAsiaTheme="minorEastAsia"/>
                <w:sz w:val="20"/>
                <w:szCs w:val="20"/>
              </w:rPr>
              <w:t>ish</w:t>
            </w:r>
            <w:r w:rsidR="4FC0345B" w:rsidRPr="6E6879B2">
              <w:rPr>
                <w:rFonts w:eastAsiaTheme="minorEastAsia"/>
                <w:sz w:val="20"/>
                <w:szCs w:val="20"/>
              </w:rPr>
              <w:t xml:space="preserve"> – read and discuss </w:t>
            </w:r>
          </w:p>
          <w:p w14:paraId="1239B1E5" w14:textId="4C360DFA" w:rsidR="4FC0345B" w:rsidRDefault="4FC0345B" w:rsidP="6E6879B2">
            <w:pPr>
              <w:spacing w:line="257" w:lineRule="auto"/>
              <w:rPr>
                <w:rFonts w:eastAsiaTheme="minorEastAsia"/>
                <w:sz w:val="20"/>
                <w:szCs w:val="20"/>
              </w:rPr>
            </w:pPr>
            <w:r w:rsidRPr="6E6879B2">
              <w:rPr>
                <w:rFonts w:eastAsiaTheme="minorEastAsia"/>
                <w:sz w:val="20"/>
                <w:szCs w:val="20"/>
              </w:rPr>
              <w:t xml:space="preserve">Join in with the repeated part of the story </w:t>
            </w:r>
          </w:p>
          <w:p w14:paraId="4BDE4661" w14:textId="6AD2457B" w:rsidR="50362D63" w:rsidRDefault="50362D63" w:rsidP="6E6879B2">
            <w:pPr>
              <w:spacing w:line="257" w:lineRule="auto"/>
              <w:rPr>
                <w:rFonts w:eastAsiaTheme="minorEastAsia"/>
                <w:sz w:val="20"/>
                <w:szCs w:val="20"/>
              </w:rPr>
            </w:pPr>
            <w:r w:rsidRPr="6E6879B2">
              <w:rPr>
                <w:rFonts w:eastAsiaTheme="minorEastAsia"/>
                <w:sz w:val="20"/>
                <w:szCs w:val="20"/>
              </w:rPr>
              <w:t xml:space="preserve">Identify the rhyming words </w:t>
            </w:r>
          </w:p>
          <w:p w14:paraId="6CD884C8" w14:textId="1AA43BDD" w:rsidR="4F3FF369" w:rsidRDefault="4F3FF369" w:rsidP="6E6879B2">
            <w:pPr>
              <w:spacing w:line="257" w:lineRule="auto"/>
              <w:rPr>
                <w:rFonts w:eastAsiaTheme="minorEastAsia"/>
                <w:sz w:val="20"/>
                <w:szCs w:val="20"/>
              </w:rPr>
            </w:pPr>
            <w:r w:rsidRPr="6E6879B2">
              <w:rPr>
                <w:rFonts w:eastAsiaTheme="minorEastAsia"/>
                <w:sz w:val="20"/>
                <w:szCs w:val="20"/>
              </w:rPr>
              <w:t xml:space="preserve">Talk about the characters – how can we describe Tiddler? </w:t>
            </w:r>
          </w:p>
          <w:p w14:paraId="26D5FA10" w14:textId="0396529F" w:rsidR="00036A61" w:rsidRDefault="00036A61" w:rsidP="6E6879B2">
            <w:pPr>
              <w:spacing w:line="257" w:lineRule="auto"/>
              <w:rPr>
                <w:rFonts w:eastAsiaTheme="minorEastAsia"/>
                <w:sz w:val="20"/>
                <w:szCs w:val="20"/>
              </w:rPr>
            </w:pPr>
            <w:r>
              <w:rPr>
                <w:rFonts w:eastAsiaTheme="minorEastAsia"/>
                <w:sz w:val="20"/>
                <w:szCs w:val="20"/>
              </w:rPr>
              <w:t xml:space="preserve">Use the story mountain sheet to talk about the parts of the story </w:t>
            </w:r>
          </w:p>
          <w:p w14:paraId="0FDF0E51" w14:textId="4530DE22" w:rsidR="00036A61" w:rsidRDefault="00036A61" w:rsidP="6E6879B2">
            <w:pPr>
              <w:spacing w:line="257" w:lineRule="auto"/>
              <w:rPr>
                <w:rFonts w:eastAsiaTheme="minorEastAsia"/>
                <w:sz w:val="20"/>
                <w:szCs w:val="20"/>
              </w:rPr>
            </w:pPr>
            <w:r>
              <w:rPr>
                <w:rFonts w:eastAsiaTheme="minorEastAsia"/>
                <w:sz w:val="20"/>
                <w:szCs w:val="20"/>
              </w:rPr>
              <w:t>Where is the story set?</w:t>
            </w:r>
          </w:p>
          <w:p w14:paraId="7EC6A380" w14:textId="0976887D" w:rsidR="00036A61" w:rsidRDefault="00036A61" w:rsidP="6E6879B2">
            <w:pPr>
              <w:spacing w:line="257" w:lineRule="auto"/>
              <w:rPr>
                <w:rFonts w:eastAsiaTheme="minorEastAsia"/>
                <w:sz w:val="20"/>
                <w:szCs w:val="20"/>
              </w:rPr>
            </w:pPr>
            <w:r>
              <w:rPr>
                <w:rFonts w:eastAsiaTheme="minorEastAsia"/>
                <w:sz w:val="20"/>
                <w:szCs w:val="20"/>
              </w:rPr>
              <w:t xml:space="preserve">Who are the main characters? </w:t>
            </w:r>
          </w:p>
          <w:p w14:paraId="235EDE02" w14:textId="4766F8B1" w:rsidR="00036A61" w:rsidRDefault="00036A61" w:rsidP="6E6879B2">
            <w:pPr>
              <w:spacing w:line="257" w:lineRule="auto"/>
              <w:rPr>
                <w:rFonts w:eastAsiaTheme="minorEastAsia"/>
                <w:sz w:val="20"/>
                <w:szCs w:val="20"/>
              </w:rPr>
            </w:pPr>
            <w:r>
              <w:rPr>
                <w:rFonts w:eastAsiaTheme="minorEastAsia"/>
                <w:sz w:val="20"/>
                <w:szCs w:val="20"/>
              </w:rPr>
              <w:t xml:space="preserve">What happens in the story? </w:t>
            </w:r>
          </w:p>
          <w:p w14:paraId="545F7824" w14:textId="49318637" w:rsidR="00036A61" w:rsidRDefault="00036A61" w:rsidP="6E6879B2">
            <w:pPr>
              <w:spacing w:line="257" w:lineRule="auto"/>
              <w:rPr>
                <w:rFonts w:eastAsiaTheme="minorEastAsia"/>
                <w:sz w:val="20"/>
                <w:szCs w:val="20"/>
              </w:rPr>
            </w:pPr>
            <w:r>
              <w:rPr>
                <w:rFonts w:eastAsiaTheme="minorEastAsia"/>
                <w:sz w:val="20"/>
                <w:szCs w:val="20"/>
              </w:rPr>
              <w:t xml:space="preserve">What is the problem? </w:t>
            </w:r>
          </w:p>
          <w:p w14:paraId="06971629" w14:textId="2B130D82" w:rsidR="00B6754F" w:rsidRPr="00CA0D50" w:rsidRDefault="00036A61" w:rsidP="672746A7">
            <w:pPr>
              <w:spacing w:line="257" w:lineRule="auto"/>
              <w:rPr>
                <w:rFonts w:eastAsiaTheme="minorEastAsia"/>
                <w:sz w:val="20"/>
                <w:szCs w:val="20"/>
              </w:rPr>
            </w:pPr>
            <w:r>
              <w:rPr>
                <w:rFonts w:eastAsiaTheme="minorEastAsia"/>
                <w:sz w:val="20"/>
                <w:szCs w:val="20"/>
              </w:rPr>
              <w:t xml:space="preserve">How </w:t>
            </w:r>
            <w:proofErr w:type="gramStart"/>
            <w:r>
              <w:rPr>
                <w:rFonts w:eastAsiaTheme="minorEastAsia"/>
                <w:sz w:val="20"/>
                <w:szCs w:val="20"/>
              </w:rPr>
              <w:t>does it get</w:t>
            </w:r>
            <w:proofErr w:type="gramEnd"/>
            <w:r>
              <w:rPr>
                <w:rFonts w:eastAsiaTheme="minorEastAsia"/>
                <w:sz w:val="20"/>
                <w:szCs w:val="20"/>
              </w:rPr>
              <w:t xml:space="preserve"> solved? </w:t>
            </w:r>
          </w:p>
        </w:tc>
        <w:tc>
          <w:tcPr>
            <w:tcW w:w="3045" w:type="dxa"/>
          </w:tcPr>
          <w:p w14:paraId="0AB80580" w14:textId="26F47F68" w:rsidR="009036AC" w:rsidRDefault="009036AC" w:rsidP="00A1503E">
            <w:pPr>
              <w:spacing w:line="257" w:lineRule="auto"/>
              <w:rPr>
                <w:sz w:val="20"/>
                <w:szCs w:val="20"/>
              </w:rPr>
            </w:pPr>
            <w:r>
              <w:rPr>
                <w:sz w:val="20"/>
                <w:szCs w:val="20"/>
              </w:rPr>
              <w:t xml:space="preserve">The Magic Paintbrush </w:t>
            </w:r>
          </w:p>
          <w:p w14:paraId="1F6714F8" w14:textId="5402CE7A" w:rsidR="00A1503E" w:rsidRDefault="00A1503E" w:rsidP="00A1503E">
            <w:pPr>
              <w:spacing w:line="257" w:lineRule="auto"/>
              <w:rPr>
                <w:sz w:val="20"/>
                <w:szCs w:val="20"/>
              </w:rPr>
            </w:pPr>
            <w:hyperlink r:id="rId9" w:history="1">
              <w:r w:rsidRPr="00D776EB">
                <w:rPr>
                  <w:rStyle w:val="Hyperlink"/>
                  <w:sz w:val="20"/>
                  <w:szCs w:val="20"/>
                </w:rPr>
                <w:t>https://teachers.thenational.academy/lessons/to-listen-to-and-respond-to-a-story-6gvpad</w:t>
              </w:r>
            </w:hyperlink>
            <w:r>
              <w:rPr>
                <w:sz w:val="20"/>
                <w:szCs w:val="20"/>
              </w:rPr>
              <w:t xml:space="preserve"> </w:t>
            </w:r>
          </w:p>
          <w:p w14:paraId="509C23E4" w14:textId="77777777" w:rsidR="00A1503E" w:rsidRDefault="00A1503E" w:rsidP="00A1503E">
            <w:pPr>
              <w:spacing w:line="257" w:lineRule="auto"/>
              <w:rPr>
                <w:sz w:val="20"/>
                <w:szCs w:val="20"/>
              </w:rPr>
            </w:pPr>
          </w:p>
          <w:p w14:paraId="7E3498E0" w14:textId="097D9018" w:rsidR="00A1503E" w:rsidRDefault="00A1503E" w:rsidP="00A1503E">
            <w:pPr>
              <w:spacing w:line="257" w:lineRule="auto"/>
              <w:rPr>
                <w:sz w:val="20"/>
                <w:szCs w:val="20"/>
              </w:rPr>
            </w:pPr>
            <w:r>
              <w:rPr>
                <w:sz w:val="20"/>
                <w:szCs w:val="20"/>
              </w:rPr>
              <w:t>Oak Academy Lesson</w:t>
            </w:r>
            <w:r w:rsidR="009036AC">
              <w:rPr>
                <w:sz w:val="20"/>
                <w:szCs w:val="20"/>
              </w:rPr>
              <w:t xml:space="preserve"> – listen to story &amp; draw a story map </w:t>
            </w:r>
          </w:p>
          <w:p w14:paraId="36C6B3B8" w14:textId="77777777" w:rsidR="009036AC" w:rsidRDefault="009036AC" w:rsidP="00A1503E">
            <w:pPr>
              <w:spacing w:line="257" w:lineRule="auto"/>
              <w:rPr>
                <w:sz w:val="20"/>
                <w:szCs w:val="20"/>
              </w:rPr>
            </w:pPr>
          </w:p>
          <w:p w14:paraId="6D39E9C6" w14:textId="42D9C0D0" w:rsidR="009036AC" w:rsidRPr="002E066A" w:rsidRDefault="009036AC" w:rsidP="00A1503E">
            <w:pPr>
              <w:spacing w:line="257" w:lineRule="auto"/>
              <w:rPr>
                <w:sz w:val="20"/>
                <w:szCs w:val="20"/>
              </w:rPr>
            </w:pPr>
          </w:p>
        </w:tc>
        <w:tc>
          <w:tcPr>
            <w:tcW w:w="2910" w:type="dxa"/>
          </w:tcPr>
          <w:p w14:paraId="02CDD08C" w14:textId="2A197370" w:rsidR="009036AC" w:rsidRPr="009036AC" w:rsidRDefault="009036AC" w:rsidP="00A1503E">
            <w:pPr>
              <w:spacing w:line="257" w:lineRule="auto"/>
              <w:rPr>
                <w:sz w:val="20"/>
                <w:szCs w:val="20"/>
              </w:rPr>
            </w:pPr>
            <w:r w:rsidRPr="009036AC">
              <w:rPr>
                <w:sz w:val="20"/>
                <w:szCs w:val="20"/>
              </w:rPr>
              <w:t xml:space="preserve">The Magic Paintbrush </w:t>
            </w:r>
          </w:p>
          <w:p w14:paraId="720E5D41" w14:textId="0CC87F71" w:rsidR="009563FB" w:rsidRPr="009036AC" w:rsidRDefault="009036AC" w:rsidP="00A1503E">
            <w:pPr>
              <w:spacing w:line="257" w:lineRule="auto"/>
              <w:rPr>
                <w:sz w:val="20"/>
                <w:szCs w:val="20"/>
              </w:rPr>
            </w:pPr>
            <w:hyperlink r:id="rId10" w:history="1">
              <w:r w:rsidRPr="009036AC">
                <w:rPr>
                  <w:rStyle w:val="Hyperlink"/>
                  <w:sz w:val="20"/>
                  <w:szCs w:val="20"/>
                </w:rPr>
                <w:t>https://teachers.thenational.academy/lessons/to-tell-a-story-from-memory-60uk2t</w:t>
              </w:r>
            </w:hyperlink>
            <w:r w:rsidRPr="009036AC">
              <w:rPr>
                <w:sz w:val="20"/>
                <w:szCs w:val="20"/>
              </w:rPr>
              <w:t xml:space="preserve"> </w:t>
            </w:r>
          </w:p>
          <w:p w14:paraId="5E66E67F" w14:textId="77777777" w:rsidR="009036AC" w:rsidRDefault="009036AC" w:rsidP="00A1503E">
            <w:pPr>
              <w:spacing w:line="257" w:lineRule="auto"/>
            </w:pPr>
          </w:p>
          <w:p w14:paraId="10B1D7A2" w14:textId="640F24A4" w:rsidR="009036AC" w:rsidRPr="009036AC" w:rsidRDefault="009036AC" w:rsidP="00A1503E">
            <w:pPr>
              <w:spacing w:line="257" w:lineRule="auto"/>
              <w:rPr>
                <w:sz w:val="20"/>
                <w:szCs w:val="20"/>
              </w:rPr>
            </w:pPr>
            <w:r w:rsidRPr="009036AC">
              <w:rPr>
                <w:sz w:val="20"/>
                <w:szCs w:val="20"/>
              </w:rPr>
              <w:t xml:space="preserve">Oak Academy Lesson – retell the story by stepping it out </w:t>
            </w:r>
            <w:r w:rsidR="00CA0D50">
              <w:rPr>
                <w:sz w:val="20"/>
                <w:szCs w:val="20"/>
              </w:rPr>
              <w:t>-use your</w:t>
            </w:r>
            <w:r w:rsidRPr="009036AC">
              <w:rPr>
                <w:sz w:val="20"/>
                <w:szCs w:val="20"/>
              </w:rPr>
              <w:t xml:space="preserve"> story map to help you </w:t>
            </w:r>
          </w:p>
        </w:tc>
        <w:tc>
          <w:tcPr>
            <w:tcW w:w="2849" w:type="dxa"/>
          </w:tcPr>
          <w:p w14:paraId="5E710725" w14:textId="2BEFF8E9" w:rsidR="007F7E45" w:rsidRPr="009036AC" w:rsidRDefault="009036AC" w:rsidP="009036AC">
            <w:pPr>
              <w:rPr>
                <w:sz w:val="20"/>
                <w:szCs w:val="20"/>
              </w:rPr>
            </w:pPr>
            <w:r>
              <w:rPr>
                <w:sz w:val="20"/>
                <w:szCs w:val="20"/>
              </w:rPr>
              <w:t xml:space="preserve">Spellings &amp; Handwriting </w:t>
            </w:r>
            <w:r w:rsidR="00CA0D50">
              <w:rPr>
                <w:sz w:val="20"/>
                <w:szCs w:val="20"/>
              </w:rPr>
              <w:t xml:space="preserve">– see below </w:t>
            </w:r>
          </w:p>
        </w:tc>
      </w:tr>
      <w:tr w:rsidR="6E6879B2" w14:paraId="5F74550F" w14:textId="77777777" w:rsidTr="6E6879B2">
        <w:trPr>
          <w:trHeight w:val="70"/>
        </w:trPr>
        <w:tc>
          <w:tcPr>
            <w:tcW w:w="1350" w:type="dxa"/>
          </w:tcPr>
          <w:p w14:paraId="3B3AE5E6" w14:textId="77777777" w:rsidR="00CA0D50" w:rsidRDefault="757E33F7" w:rsidP="6E6879B2">
            <w:pPr>
              <w:rPr>
                <w:sz w:val="20"/>
                <w:szCs w:val="20"/>
              </w:rPr>
            </w:pPr>
            <w:r w:rsidRPr="6E6879B2">
              <w:rPr>
                <w:b/>
                <w:bCs/>
              </w:rPr>
              <w:t>Choose</w:t>
            </w:r>
            <w:r>
              <w:t xml:space="preserve"> </w:t>
            </w:r>
            <w:r w:rsidR="009036AC" w:rsidRPr="009036AC">
              <w:rPr>
                <w:b/>
              </w:rPr>
              <w:t xml:space="preserve">one </w:t>
            </w:r>
            <w:r w:rsidRPr="00CA0D50">
              <w:rPr>
                <w:sz w:val="20"/>
                <w:szCs w:val="20"/>
              </w:rPr>
              <w:t>from the following activities</w:t>
            </w:r>
          </w:p>
          <w:p w14:paraId="480F8233" w14:textId="39C9DE19" w:rsidR="757E33F7" w:rsidRDefault="757E33F7" w:rsidP="00CA0D50"/>
        </w:tc>
        <w:tc>
          <w:tcPr>
            <w:tcW w:w="14069" w:type="dxa"/>
            <w:gridSpan w:val="5"/>
          </w:tcPr>
          <w:p w14:paraId="68B3FA29" w14:textId="7137A570" w:rsidR="002E066A" w:rsidRDefault="002E066A" w:rsidP="6E6879B2">
            <w:pPr>
              <w:rPr>
                <w:sz w:val="20"/>
                <w:szCs w:val="20"/>
              </w:rPr>
            </w:pPr>
            <w:r>
              <w:rPr>
                <w:sz w:val="20"/>
                <w:szCs w:val="20"/>
              </w:rPr>
              <w:t xml:space="preserve">Parents: </w:t>
            </w:r>
            <w:r>
              <w:rPr>
                <w:sz w:val="20"/>
                <w:szCs w:val="20"/>
              </w:rPr>
              <w:t>S</w:t>
            </w:r>
            <w:r>
              <w:rPr>
                <w:sz w:val="20"/>
                <w:szCs w:val="20"/>
              </w:rPr>
              <w:t>ee Oxford Owl How to develop storytelling skills guide</w:t>
            </w:r>
            <w:r>
              <w:rPr>
                <w:sz w:val="20"/>
                <w:szCs w:val="20"/>
              </w:rPr>
              <w:t xml:space="preserve"> </w:t>
            </w:r>
            <w:hyperlink r:id="rId11" w:history="1">
              <w:r w:rsidRPr="00D776EB">
                <w:rPr>
                  <w:rStyle w:val="Hyperlink"/>
                  <w:sz w:val="20"/>
                  <w:szCs w:val="20"/>
                </w:rPr>
                <w:t>https://home.oxfordowl.co.uk/english/primary-writing/writing-year-1-age-5-6/</w:t>
              </w:r>
            </w:hyperlink>
            <w:r>
              <w:rPr>
                <w:sz w:val="20"/>
                <w:szCs w:val="20"/>
              </w:rPr>
              <w:t xml:space="preserve"> </w:t>
            </w:r>
          </w:p>
          <w:p w14:paraId="7ED29E50" w14:textId="77777777" w:rsidR="009036AC" w:rsidRDefault="009036AC" w:rsidP="6E6879B2">
            <w:pPr>
              <w:rPr>
                <w:sz w:val="20"/>
                <w:szCs w:val="20"/>
              </w:rPr>
            </w:pPr>
          </w:p>
          <w:p w14:paraId="5AA379BE" w14:textId="77777777" w:rsidR="009036AC" w:rsidRPr="009036AC" w:rsidRDefault="009036AC" w:rsidP="009036AC">
            <w:pPr>
              <w:pStyle w:val="ListParagraph"/>
              <w:numPr>
                <w:ilvl w:val="0"/>
                <w:numId w:val="18"/>
              </w:numPr>
              <w:rPr>
                <w:bCs/>
                <w:sz w:val="22"/>
                <w:szCs w:val="22"/>
              </w:rPr>
            </w:pPr>
            <w:r w:rsidRPr="009036AC">
              <w:rPr>
                <w:bCs/>
                <w:sz w:val="22"/>
                <w:szCs w:val="22"/>
              </w:rPr>
              <w:t xml:space="preserve">Choose a story to learn &amp; retell in your own words. You could draw a story map to help you, use pictures from the story or use puppets/props – ask your parent to record you telling your story. Remember to practise! We </w:t>
            </w:r>
            <w:proofErr w:type="gramStart"/>
            <w:r w:rsidRPr="009036AC">
              <w:rPr>
                <w:bCs/>
                <w:sz w:val="22"/>
                <w:szCs w:val="22"/>
              </w:rPr>
              <w:t>can’t</w:t>
            </w:r>
            <w:proofErr w:type="gramEnd"/>
            <w:r w:rsidRPr="009036AC">
              <w:rPr>
                <w:bCs/>
                <w:sz w:val="22"/>
                <w:szCs w:val="22"/>
              </w:rPr>
              <w:t xml:space="preserve"> wait to hear them! </w:t>
            </w:r>
          </w:p>
          <w:p w14:paraId="23F5A5F0" w14:textId="089676F4" w:rsidR="6E6879B2" w:rsidRPr="009036AC" w:rsidRDefault="6E6879B2" w:rsidP="6E6879B2">
            <w:pPr>
              <w:rPr>
                <w:bCs/>
                <w:sz w:val="22"/>
                <w:szCs w:val="22"/>
              </w:rPr>
            </w:pPr>
          </w:p>
          <w:p w14:paraId="415C1AC2" w14:textId="4EC91381" w:rsidR="3A057D6B" w:rsidRPr="009036AC" w:rsidRDefault="00CA0D50" w:rsidP="009036AC">
            <w:pPr>
              <w:pStyle w:val="ListParagraph"/>
              <w:numPr>
                <w:ilvl w:val="0"/>
                <w:numId w:val="17"/>
              </w:numPr>
              <w:rPr>
                <w:bCs/>
                <w:sz w:val="22"/>
                <w:szCs w:val="22"/>
              </w:rPr>
            </w:pPr>
            <w:r>
              <w:rPr>
                <w:bCs/>
                <w:sz w:val="22"/>
                <w:szCs w:val="22"/>
              </w:rPr>
              <w:t>Retell</w:t>
            </w:r>
            <w:r w:rsidR="002E066A" w:rsidRPr="009036AC">
              <w:rPr>
                <w:bCs/>
                <w:sz w:val="22"/>
                <w:szCs w:val="22"/>
              </w:rPr>
              <w:t xml:space="preserve"> a favourite story</w:t>
            </w:r>
            <w:r w:rsidR="3A057D6B" w:rsidRPr="009036AC">
              <w:rPr>
                <w:bCs/>
                <w:sz w:val="22"/>
                <w:szCs w:val="22"/>
              </w:rPr>
              <w:t xml:space="preserve"> but change the characters</w:t>
            </w:r>
            <w:r w:rsidR="37C3B9C5" w:rsidRPr="009036AC">
              <w:rPr>
                <w:bCs/>
                <w:sz w:val="22"/>
                <w:szCs w:val="22"/>
              </w:rPr>
              <w:t xml:space="preserve"> </w:t>
            </w:r>
          </w:p>
          <w:p w14:paraId="5E39E168" w14:textId="6D89304A" w:rsidR="00036A61" w:rsidRPr="009036AC" w:rsidRDefault="00036A61" w:rsidP="6E6879B2">
            <w:pPr>
              <w:rPr>
                <w:bCs/>
                <w:sz w:val="22"/>
                <w:szCs w:val="22"/>
              </w:rPr>
            </w:pPr>
          </w:p>
          <w:p w14:paraId="54CC4A36" w14:textId="10E6FD77" w:rsidR="3A057D6B" w:rsidRPr="009036AC" w:rsidRDefault="00CA0D50" w:rsidP="009036AC">
            <w:pPr>
              <w:pStyle w:val="ListParagraph"/>
              <w:numPr>
                <w:ilvl w:val="0"/>
                <w:numId w:val="17"/>
              </w:numPr>
              <w:rPr>
                <w:bCs/>
                <w:sz w:val="22"/>
                <w:szCs w:val="22"/>
              </w:rPr>
            </w:pPr>
            <w:r>
              <w:rPr>
                <w:bCs/>
                <w:sz w:val="22"/>
                <w:szCs w:val="22"/>
              </w:rPr>
              <w:t>Make up</w:t>
            </w:r>
            <w:r w:rsidR="002E066A" w:rsidRPr="009036AC">
              <w:rPr>
                <w:bCs/>
                <w:sz w:val="22"/>
                <w:szCs w:val="22"/>
              </w:rPr>
              <w:t xml:space="preserve"> a different ending to a</w:t>
            </w:r>
            <w:r w:rsidR="3A057D6B" w:rsidRPr="009036AC">
              <w:rPr>
                <w:bCs/>
                <w:sz w:val="22"/>
                <w:szCs w:val="22"/>
              </w:rPr>
              <w:t xml:space="preserve"> story or a different </w:t>
            </w:r>
            <w:r>
              <w:rPr>
                <w:bCs/>
                <w:sz w:val="22"/>
                <w:szCs w:val="22"/>
              </w:rPr>
              <w:t>adventure – for example make up</w:t>
            </w:r>
            <w:r w:rsidR="42B3554E" w:rsidRPr="009036AC">
              <w:rPr>
                <w:bCs/>
                <w:sz w:val="22"/>
                <w:szCs w:val="22"/>
              </w:rPr>
              <w:t xml:space="preserve"> a new adventure for Tiddler to go on</w:t>
            </w:r>
            <w:r w:rsidR="4F643B56" w:rsidRPr="009036AC">
              <w:rPr>
                <w:bCs/>
                <w:sz w:val="22"/>
                <w:szCs w:val="22"/>
              </w:rPr>
              <w:t xml:space="preserve"> - where could he go? </w:t>
            </w:r>
            <w:proofErr w:type="gramStart"/>
            <w:r w:rsidR="4F643B56" w:rsidRPr="009036AC">
              <w:rPr>
                <w:bCs/>
                <w:sz w:val="22"/>
                <w:szCs w:val="22"/>
              </w:rPr>
              <w:t>Who</w:t>
            </w:r>
            <w:proofErr w:type="gramEnd"/>
            <w:r w:rsidR="4F643B56" w:rsidRPr="009036AC">
              <w:rPr>
                <w:bCs/>
                <w:sz w:val="22"/>
                <w:szCs w:val="22"/>
              </w:rPr>
              <w:t xml:space="preserve"> could he meet? What is the problem? How does he escape/solve the problem? </w:t>
            </w:r>
          </w:p>
          <w:p w14:paraId="22EEBBF8" w14:textId="590190B3" w:rsidR="00CA0D50" w:rsidRDefault="00CA0D50" w:rsidP="6E6879B2">
            <w:pPr>
              <w:rPr>
                <w:b/>
                <w:bCs/>
              </w:rPr>
            </w:pPr>
          </w:p>
        </w:tc>
      </w:tr>
      <w:tr w:rsidR="00BC3ACE" w:rsidRPr="00C21701" w14:paraId="7E1AAD77" w14:textId="312C06E9" w:rsidTr="6E6879B2">
        <w:trPr>
          <w:trHeight w:val="618"/>
        </w:trPr>
        <w:tc>
          <w:tcPr>
            <w:tcW w:w="1350" w:type="dxa"/>
            <w:vMerge w:val="restart"/>
          </w:tcPr>
          <w:p w14:paraId="4B2ADE18" w14:textId="3025C49E" w:rsidR="00BC3ACE" w:rsidRPr="006A049E" w:rsidRDefault="00BC3ACE" w:rsidP="1966D9DE">
            <w:pPr>
              <w:rPr>
                <w:rFonts w:ascii="Arial" w:hAnsi="Arial" w:cs="Arial"/>
                <w:i/>
                <w:iCs/>
                <w:sz w:val="18"/>
                <w:szCs w:val="18"/>
              </w:rPr>
            </w:pPr>
            <w:r>
              <w:t>Maths</w:t>
            </w:r>
          </w:p>
          <w:p w14:paraId="4640BA28" w14:textId="67A6F8F9" w:rsidR="00BC3ACE" w:rsidRPr="006A049E" w:rsidRDefault="00BC3ACE" w:rsidP="1966D9DE"/>
        </w:tc>
        <w:tc>
          <w:tcPr>
            <w:tcW w:w="14069" w:type="dxa"/>
            <w:gridSpan w:val="5"/>
          </w:tcPr>
          <w:p w14:paraId="7AA96211" w14:textId="77777777" w:rsidR="00C04930" w:rsidRDefault="00C04930" w:rsidP="00C0378D">
            <w:pPr>
              <w:rPr>
                <w:sz w:val="20"/>
                <w:szCs w:val="20"/>
              </w:rPr>
            </w:pPr>
            <w:r>
              <w:rPr>
                <w:sz w:val="20"/>
                <w:szCs w:val="20"/>
              </w:rPr>
              <w:t xml:space="preserve">If children found the maths challenge last week there are two follow on sections for them to have a go </w:t>
            </w:r>
            <w:proofErr w:type="gramStart"/>
            <w:r>
              <w:rPr>
                <w:sz w:val="20"/>
                <w:szCs w:val="20"/>
              </w:rPr>
              <w:t>at</w:t>
            </w:r>
            <w:proofErr w:type="gramEnd"/>
            <w:r>
              <w:rPr>
                <w:sz w:val="20"/>
                <w:szCs w:val="20"/>
              </w:rPr>
              <w:t xml:space="preserve">. Please see the ** on Monday and Tuesday.  </w:t>
            </w:r>
          </w:p>
          <w:p w14:paraId="62A801E3" w14:textId="6B8F7C88" w:rsidR="00BC3ACE" w:rsidRDefault="00C04930" w:rsidP="00C0378D">
            <w:pPr>
              <w:rPr>
                <w:rStyle w:val="Hyperlink"/>
                <w:b/>
                <w:bCs/>
                <w:color w:val="000000" w:themeColor="text1"/>
              </w:rPr>
            </w:pPr>
            <w:r>
              <w:rPr>
                <w:sz w:val="20"/>
                <w:szCs w:val="20"/>
              </w:rPr>
              <w:t>For more of a challenge (year 2 mainly) please see the year 2 section on class 3 plan.</w:t>
            </w:r>
          </w:p>
        </w:tc>
      </w:tr>
      <w:tr w:rsidR="00305BEA" w:rsidRPr="00C21701" w14:paraId="37BD8B19" w14:textId="26824863" w:rsidTr="009036AC">
        <w:trPr>
          <w:trHeight w:val="1591"/>
        </w:trPr>
        <w:tc>
          <w:tcPr>
            <w:tcW w:w="1350" w:type="dxa"/>
            <w:vMerge/>
          </w:tcPr>
          <w:p w14:paraId="3461D779" w14:textId="77777777" w:rsidR="00305BEA" w:rsidRPr="006A049E" w:rsidRDefault="00305BEA" w:rsidP="00305BEA"/>
        </w:tc>
        <w:tc>
          <w:tcPr>
            <w:tcW w:w="2331" w:type="dxa"/>
          </w:tcPr>
          <w:p w14:paraId="655D5CB7" w14:textId="77777777" w:rsidR="00305BEA" w:rsidRPr="00592293" w:rsidRDefault="00305BEA" w:rsidP="00305BEA">
            <w:pPr>
              <w:rPr>
                <w:sz w:val="20"/>
                <w:szCs w:val="20"/>
              </w:rPr>
            </w:pPr>
            <w:r w:rsidRPr="00592293">
              <w:rPr>
                <w:sz w:val="20"/>
                <w:szCs w:val="20"/>
              </w:rPr>
              <w:t xml:space="preserve">TT </w:t>
            </w:r>
            <w:proofErr w:type="spellStart"/>
            <w:r w:rsidRPr="00592293">
              <w:rPr>
                <w:sz w:val="20"/>
                <w:szCs w:val="20"/>
              </w:rPr>
              <w:t>Rockstars</w:t>
            </w:r>
            <w:proofErr w:type="spellEnd"/>
            <w:r w:rsidRPr="00592293">
              <w:rPr>
                <w:sz w:val="20"/>
                <w:szCs w:val="20"/>
              </w:rPr>
              <w:t xml:space="preserve"> (5mins)</w:t>
            </w:r>
          </w:p>
          <w:p w14:paraId="49BAC55A" w14:textId="77777777" w:rsidR="00305BEA" w:rsidRPr="00592293" w:rsidRDefault="00305BEA" w:rsidP="00305BEA">
            <w:pPr>
              <w:rPr>
                <w:sz w:val="20"/>
                <w:szCs w:val="20"/>
              </w:rPr>
            </w:pPr>
          </w:p>
          <w:p w14:paraId="1D31E49D" w14:textId="77777777" w:rsidR="00305BEA" w:rsidRPr="00592293" w:rsidRDefault="006F1C50" w:rsidP="00305BEA">
            <w:pPr>
              <w:rPr>
                <w:sz w:val="20"/>
                <w:szCs w:val="20"/>
              </w:rPr>
            </w:pPr>
            <w:hyperlink r:id="rId12" w:history="1">
              <w:r w:rsidR="00305BEA" w:rsidRPr="00592293">
                <w:rPr>
                  <w:rStyle w:val="Hyperlink"/>
                  <w:sz w:val="20"/>
                  <w:szCs w:val="20"/>
                </w:rPr>
                <w:t>https://vimeo.com/492197096</w:t>
              </w:r>
            </w:hyperlink>
          </w:p>
          <w:p w14:paraId="1E1C297D" w14:textId="77777777" w:rsidR="00305BEA" w:rsidRPr="00592293" w:rsidRDefault="00305BEA" w:rsidP="00305BEA">
            <w:pPr>
              <w:rPr>
                <w:sz w:val="20"/>
                <w:szCs w:val="20"/>
              </w:rPr>
            </w:pPr>
            <w:r>
              <w:rPr>
                <w:noProof/>
                <w:lang w:eastAsia="en-GB"/>
              </w:rPr>
              <w:drawing>
                <wp:inline distT="0" distB="0" distL="0" distR="0" wp14:anchorId="2654915F" wp14:editId="585E7A62">
                  <wp:extent cx="142875" cy="13335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p>
          <w:p w14:paraId="39705AB5" w14:textId="77777777" w:rsidR="00305BEA" w:rsidRPr="00592293" w:rsidRDefault="00305BEA" w:rsidP="00305BEA">
            <w:pPr>
              <w:rPr>
                <w:sz w:val="20"/>
                <w:szCs w:val="20"/>
              </w:rPr>
            </w:pPr>
            <w:r w:rsidRPr="00592293">
              <w:rPr>
                <w:sz w:val="20"/>
                <w:szCs w:val="20"/>
              </w:rPr>
              <w:t xml:space="preserve">Worksheet – </w:t>
            </w:r>
            <w:r>
              <w:rPr>
                <w:sz w:val="20"/>
                <w:szCs w:val="20"/>
              </w:rPr>
              <w:t xml:space="preserve">Zoo themed </w:t>
            </w:r>
            <w:proofErr w:type="spellStart"/>
            <w:r>
              <w:rPr>
                <w:sz w:val="20"/>
                <w:szCs w:val="20"/>
              </w:rPr>
              <w:t>subraction</w:t>
            </w:r>
            <w:proofErr w:type="spellEnd"/>
          </w:p>
          <w:p w14:paraId="7C184D55" w14:textId="78DE1320" w:rsidR="00305BEA" w:rsidRPr="00BC3ACE" w:rsidRDefault="00305BEA" w:rsidP="00305BEA">
            <w:pPr>
              <w:rPr>
                <w:sz w:val="20"/>
                <w:szCs w:val="20"/>
              </w:rPr>
            </w:pPr>
          </w:p>
        </w:tc>
        <w:tc>
          <w:tcPr>
            <w:tcW w:w="2934" w:type="dxa"/>
          </w:tcPr>
          <w:p w14:paraId="47D5AE9A" w14:textId="77777777" w:rsidR="00305BEA" w:rsidRPr="00592293" w:rsidRDefault="00305BEA" w:rsidP="00305BEA">
            <w:pPr>
              <w:rPr>
                <w:sz w:val="20"/>
                <w:szCs w:val="20"/>
              </w:rPr>
            </w:pPr>
            <w:r w:rsidRPr="00592293">
              <w:rPr>
                <w:sz w:val="20"/>
                <w:szCs w:val="20"/>
              </w:rPr>
              <w:t xml:space="preserve">TT </w:t>
            </w:r>
            <w:proofErr w:type="spellStart"/>
            <w:r w:rsidRPr="00592293">
              <w:rPr>
                <w:sz w:val="20"/>
                <w:szCs w:val="20"/>
              </w:rPr>
              <w:t>Rockstars</w:t>
            </w:r>
            <w:proofErr w:type="spellEnd"/>
            <w:r w:rsidRPr="00592293">
              <w:rPr>
                <w:sz w:val="20"/>
                <w:szCs w:val="20"/>
              </w:rPr>
              <w:t xml:space="preserve"> (5mins)</w:t>
            </w:r>
          </w:p>
          <w:p w14:paraId="6B981AA4" w14:textId="77777777" w:rsidR="00305BEA" w:rsidRPr="00592293" w:rsidRDefault="00305BEA" w:rsidP="00305BEA">
            <w:pPr>
              <w:spacing w:line="257" w:lineRule="auto"/>
              <w:rPr>
                <w:rFonts w:eastAsiaTheme="minorEastAsia"/>
                <w:sz w:val="20"/>
                <w:szCs w:val="20"/>
              </w:rPr>
            </w:pPr>
          </w:p>
          <w:p w14:paraId="4542F778" w14:textId="77777777" w:rsidR="00305BEA" w:rsidRPr="00592293" w:rsidRDefault="006F1C50" w:rsidP="00305BEA">
            <w:pPr>
              <w:spacing w:line="257" w:lineRule="auto"/>
              <w:rPr>
                <w:rFonts w:eastAsiaTheme="minorEastAsia"/>
                <w:sz w:val="20"/>
                <w:szCs w:val="20"/>
              </w:rPr>
            </w:pPr>
            <w:hyperlink r:id="rId14" w:history="1">
              <w:r w:rsidR="00305BEA" w:rsidRPr="00592293">
                <w:rPr>
                  <w:rStyle w:val="Hyperlink"/>
                  <w:rFonts w:eastAsiaTheme="minorEastAsia"/>
                  <w:sz w:val="20"/>
                  <w:szCs w:val="20"/>
                </w:rPr>
                <w:t>https://vimeo.com/492198226</w:t>
              </w:r>
            </w:hyperlink>
          </w:p>
          <w:p w14:paraId="351C9408" w14:textId="77777777" w:rsidR="00305BEA" w:rsidRDefault="00305BEA" w:rsidP="00305BEA">
            <w:pPr>
              <w:spacing w:line="257" w:lineRule="auto"/>
              <w:rPr>
                <w:rFonts w:eastAsiaTheme="minorEastAsia"/>
                <w:sz w:val="20"/>
                <w:szCs w:val="20"/>
              </w:rPr>
            </w:pPr>
            <w:r>
              <w:rPr>
                <w:noProof/>
                <w:lang w:eastAsia="en-GB"/>
              </w:rPr>
              <w:drawing>
                <wp:inline distT="0" distB="0" distL="0" distR="0" wp14:anchorId="2B21B97D" wp14:editId="103F841D">
                  <wp:extent cx="133350" cy="133350"/>
                  <wp:effectExtent l="0" t="0" r="0" b="0"/>
                  <wp:docPr id="353835478" name="Picture 353835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proofErr w:type="gramStart"/>
            <w:r w:rsidRPr="6E6879B2">
              <w:rPr>
                <w:rFonts w:eastAsiaTheme="minorEastAsia"/>
                <w:sz w:val="20"/>
                <w:szCs w:val="20"/>
              </w:rPr>
              <w:t>make</w:t>
            </w:r>
            <w:proofErr w:type="gramEnd"/>
            <w:r w:rsidRPr="6E6879B2">
              <w:rPr>
                <w:rFonts w:eastAsiaTheme="minorEastAsia"/>
                <w:sz w:val="20"/>
                <w:szCs w:val="20"/>
              </w:rPr>
              <w:t xml:space="preserve"> a number line to 10 on the floor.  If outside then use chalk inside write each number on separate paper.  Then count the same number of objects onto each number.  Stand on a number, jump down the line 2 jumps.  How many </w:t>
            </w:r>
            <w:proofErr w:type="gramStart"/>
            <w:r w:rsidRPr="6E6879B2">
              <w:rPr>
                <w:rFonts w:eastAsiaTheme="minorEastAsia"/>
                <w:sz w:val="20"/>
                <w:szCs w:val="20"/>
              </w:rPr>
              <w:t>have you got</w:t>
            </w:r>
            <w:proofErr w:type="gramEnd"/>
            <w:r w:rsidRPr="6E6879B2">
              <w:rPr>
                <w:rFonts w:eastAsiaTheme="minorEastAsia"/>
                <w:sz w:val="20"/>
                <w:szCs w:val="20"/>
              </w:rPr>
              <w:t xml:space="preserve"> now?  Count the objects to support number recognition</w:t>
            </w:r>
          </w:p>
          <w:p w14:paraId="2467BDCA" w14:textId="77777777" w:rsidR="00305BEA" w:rsidRPr="00592293" w:rsidRDefault="00305BEA" w:rsidP="00305BEA">
            <w:pPr>
              <w:spacing w:line="257" w:lineRule="auto"/>
              <w:rPr>
                <w:rFonts w:eastAsiaTheme="minorEastAsia"/>
                <w:sz w:val="20"/>
                <w:szCs w:val="20"/>
              </w:rPr>
            </w:pPr>
          </w:p>
          <w:p w14:paraId="3FCC9D4B" w14:textId="099C1B70" w:rsidR="00305BEA" w:rsidRPr="00BC3ACE" w:rsidRDefault="00305BEA" w:rsidP="00305BEA">
            <w:pPr>
              <w:rPr>
                <w:sz w:val="20"/>
                <w:szCs w:val="20"/>
              </w:rPr>
            </w:pPr>
          </w:p>
        </w:tc>
        <w:tc>
          <w:tcPr>
            <w:tcW w:w="3045" w:type="dxa"/>
          </w:tcPr>
          <w:p w14:paraId="3AE8C1C7" w14:textId="77777777" w:rsidR="00305BEA" w:rsidRPr="00592293" w:rsidRDefault="00305BEA" w:rsidP="00305BEA">
            <w:pPr>
              <w:rPr>
                <w:sz w:val="20"/>
                <w:szCs w:val="20"/>
              </w:rPr>
            </w:pPr>
            <w:r w:rsidRPr="00592293">
              <w:rPr>
                <w:sz w:val="20"/>
                <w:szCs w:val="20"/>
              </w:rPr>
              <w:t xml:space="preserve">TT </w:t>
            </w:r>
            <w:proofErr w:type="spellStart"/>
            <w:r w:rsidRPr="00592293">
              <w:rPr>
                <w:sz w:val="20"/>
                <w:szCs w:val="20"/>
              </w:rPr>
              <w:t>Rockstars</w:t>
            </w:r>
            <w:proofErr w:type="spellEnd"/>
            <w:r w:rsidRPr="00592293">
              <w:rPr>
                <w:sz w:val="20"/>
                <w:szCs w:val="20"/>
              </w:rPr>
              <w:t xml:space="preserve"> (5mins)</w:t>
            </w:r>
          </w:p>
          <w:p w14:paraId="0E5ECF81" w14:textId="77777777" w:rsidR="00305BEA" w:rsidRPr="00592293" w:rsidRDefault="00305BEA" w:rsidP="00305BEA">
            <w:pPr>
              <w:rPr>
                <w:sz w:val="20"/>
                <w:szCs w:val="20"/>
              </w:rPr>
            </w:pPr>
          </w:p>
          <w:p w14:paraId="664B4407" w14:textId="77777777" w:rsidR="00305BEA" w:rsidRPr="00592293" w:rsidRDefault="006F1C50" w:rsidP="00305BEA">
            <w:pPr>
              <w:rPr>
                <w:sz w:val="20"/>
                <w:szCs w:val="20"/>
              </w:rPr>
            </w:pPr>
            <w:hyperlink r:id="rId15" w:history="1">
              <w:r w:rsidR="00305BEA" w:rsidRPr="00592293">
                <w:rPr>
                  <w:rStyle w:val="Hyperlink"/>
                  <w:sz w:val="20"/>
                  <w:szCs w:val="20"/>
                </w:rPr>
                <w:t>https://vimeo.com/497563367</w:t>
              </w:r>
            </w:hyperlink>
          </w:p>
          <w:p w14:paraId="707DBB46" w14:textId="77777777" w:rsidR="00305BEA" w:rsidRDefault="00305BEA" w:rsidP="00305BEA">
            <w:pPr>
              <w:rPr>
                <w:sz w:val="20"/>
                <w:szCs w:val="20"/>
              </w:rPr>
            </w:pPr>
            <w:r>
              <w:rPr>
                <w:noProof/>
                <w:lang w:eastAsia="en-GB"/>
              </w:rPr>
              <w:drawing>
                <wp:inline distT="0" distB="0" distL="0" distR="0" wp14:anchorId="79548395" wp14:editId="228BD31A">
                  <wp:extent cx="136525" cy="13652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136525" cy="136525"/>
                          </a:xfrm>
                          <a:prstGeom prst="rect">
                            <a:avLst/>
                          </a:prstGeom>
                        </pic:spPr>
                      </pic:pic>
                    </a:graphicData>
                  </a:graphic>
                </wp:inline>
              </w:drawing>
            </w:r>
          </w:p>
          <w:p w14:paraId="22865A80" w14:textId="77777777" w:rsidR="00305BEA" w:rsidRPr="008C692C" w:rsidRDefault="00305BEA" w:rsidP="00305BEA">
            <w:pPr>
              <w:rPr>
                <w:sz w:val="20"/>
                <w:szCs w:val="20"/>
              </w:rPr>
            </w:pPr>
            <w:r w:rsidRPr="008C692C">
              <w:rPr>
                <w:sz w:val="20"/>
                <w:szCs w:val="20"/>
              </w:rPr>
              <w:t xml:space="preserve">Draw a number sentence story </w:t>
            </w:r>
            <w:proofErr w:type="spellStart"/>
            <w:r w:rsidRPr="008C692C">
              <w:rPr>
                <w:sz w:val="20"/>
                <w:szCs w:val="20"/>
              </w:rPr>
              <w:t>e.g</w:t>
            </w:r>
            <w:proofErr w:type="spellEnd"/>
            <w:r w:rsidRPr="008C692C">
              <w:rPr>
                <w:sz w:val="20"/>
                <w:szCs w:val="20"/>
              </w:rPr>
              <w:t xml:space="preserve"> draw 5 </w:t>
            </w:r>
            <w:proofErr w:type="gramStart"/>
            <w:r w:rsidRPr="008C692C">
              <w:rPr>
                <w:sz w:val="20"/>
                <w:szCs w:val="20"/>
              </w:rPr>
              <w:t>apples and rub one out</w:t>
            </w:r>
            <w:proofErr w:type="gramEnd"/>
            <w:r w:rsidRPr="008C692C">
              <w:rPr>
                <w:sz w:val="20"/>
                <w:szCs w:val="20"/>
              </w:rPr>
              <w:t xml:space="preserve"> and say how many you have left.  I went to the shops to buy 5 apples.  I ate one on the way home so I have 4 left.</w:t>
            </w:r>
          </w:p>
          <w:p w14:paraId="174AB3E6" w14:textId="77777777" w:rsidR="00305BEA" w:rsidRPr="008C692C" w:rsidRDefault="00305BEA" w:rsidP="00305BEA">
            <w:pPr>
              <w:rPr>
                <w:sz w:val="20"/>
                <w:szCs w:val="20"/>
              </w:rPr>
            </w:pPr>
          </w:p>
          <w:p w14:paraId="27E43867" w14:textId="77777777" w:rsidR="00305BEA" w:rsidRDefault="00305BEA" w:rsidP="00305BEA">
            <w:pPr>
              <w:autoSpaceDE w:val="0"/>
              <w:autoSpaceDN w:val="0"/>
              <w:adjustRightInd w:val="0"/>
              <w:rPr>
                <w:noProof/>
                <w:lang w:eastAsia="en-GB"/>
              </w:rPr>
            </w:pPr>
            <w:r>
              <w:rPr>
                <w:noProof/>
                <w:lang w:eastAsia="en-GB"/>
              </w:rPr>
              <w:t xml:space="preserve">Website that may help adults </w:t>
            </w:r>
            <w:hyperlink r:id="rId16" w:history="1">
              <w:r w:rsidRPr="00DF3C3F">
                <w:rPr>
                  <w:rStyle w:val="Hyperlink"/>
                  <w:noProof/>
                  <w:lang w:eastAsia="en-GB"/>
                </w:rPr>
                <w:t>https://www.bbc.co.uk/bitesize/topics/zwv39j6</w:t>
              </w:r>
            </w:hyperlink>
          </w:p>
          <w:p w14:paraId="4EBB4C59" w14:textId="72F2CD95" w:rsidR="00305BEA" w:rsidRPr="00BC3ACE" w:rsidRDefault="00305BEA" w:rsidP="00305BEA">
            <w:pPr>
              <w:rPr>
                <w:sz w:val="20"/>
                <w:szCs w:val="20"/>
              </w:rPr>
            </w:pPr>
          </w:p>
        </w:tc>
        <w:tc>
          <w:tcPr>
            <w:tcW w:w="2910" w:type="dxa"/>
          </w:tcPr>
          <w:p w14:paraId="19A71725" w14:textId="77777777" w:rsidR="00305BEA" w:rsidRPr="00592293" w:rsidRDefault="00305BEA" w:rsidP="00305BEA">
            <w:pPr>
              <w:rPr>
                <w:sz w:val="20"/>
                <w:szCs w:val="20"/>
              </w:rPr>
            </w:pPr>
            <w:r w:rsidRPr="00592293">
              <w:rPr>
                <w:sz w:val="20"/>
                <w:szCs w:val="20"/>
              </w:rPr>
              <w:t xml:space="preserve">TT </w:t>
            </w:r>
            <w:proofErr w:type="spellStart"/>
            <w:r w:rsidRPr="00592293">
              <w:rPr>
                <w:sz w:val="20"/>
                <w:szCs w:val="20"/>
              </w:rPr>
              <w:t>Rockstars</w:t>
            </w:r>
            <w:proofErr w:type="spellEnd"/>
            <w:r w:rsidRPr="00592293">
              <w:rPr>
                <w:sz w:val="20"/>
                <w:szCs w:val="20"/>
              </w:rPr>
              <w:t xml:space="preserve"> (5mins)</w:t>
            </w:r>
          </w:p>
          <w:p w14:paraId="3A2FA156" w14:textId="77777777" w:rsidR="00305BEA" w:rsidRPr="00592293" w:rsidRDefault="00305BEA" w:rsidP="00305BEA">
            <w:pPr>
              <w:rPr>
                <w:rFonts w:ascii="Calibri" w:eastAsia="Calibri" w:hAnsi="Calibri" w:cs="Calibri"/>
                <w:sz w:val="20"/>
                <w:szCs w:val="20"/>
              </w:rPr>
            </w:pPr>
          </w:p>
          <w:p w14:paraId="504D313D" w14:textId="77777777" w:rsidR="00305BEA" w:rsidRPr="00592293" w:rsidRDefault="006F1C50" w:rsidP="00305BEA">
            <w:pPr>
              <w:rPr>
                <w:rFonts w:ascii="Calibri" w:eastAsia="Calibri" w:hAnsi="Calibri" w:cs="Calibri"/>
                <w:sz w:val="20"/>
                <w:szCs w:val="20"/>
              </w:rPr>
            </w:pPr>
            <w:hyperlink r:id="rId17" w:history="1">
              <w:r w:rsidR="00305BEA" w:rsidRPr="00592293">
                <w:rPr>
                  <w:rStyle w:val="Hyperlink"/>
                  <w:rFonts w:ascii="Calibri" w:eastAsia="Calibri" w:hAnsi="Calibri" w:cs="Calibri"/>
                  <w:sz w:val="20"/>
                  <w:szCs w:val="20"/>
                </w:rPr>
                <w:t>https://vimeo.com/497919464</w:t>
              </w:r>
            </w:hyperlink>
          </w:p>
          <w:p w14:paraId="3C66D890" w14:textId="77777777" w:rsidR="00305BEA" w:rsidRPr="00592293" w:rsidRDefault="00305BEA" w:rsidP="00305BEA">
            <w:pPr>
              <w:rPr>
                <w:rFonts w:ascii="Calibri" w:eastAsia="Calibri" w:hAnsi="Calibri" w:cs="Calibri"/>
                <w:sz w:val="20"/>
                <w:szCs w:val="20"/>
              </w:rPr>
            </w:pPr>
            <w:r>
              <w:rPr>
                <w:noProof/>
                <w:lang w:eastAsia="en-GB"/>
              </w:rPr>
              <w:drawing>
                <wp:inline distT="0" distB="0" distL="0" distR="0" wp14:anchorId="1331CE16" wp14:editId="55D8842E">
                  <wp:extent cx="142875" cy="133350"/>
                  <wp:effectExtent l="0" t="0" r="952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p>
          <w:p w14:paraId="632D0303" w14:textId="508ED943" w:rsidR="00305BEA" w:rsidRPr="00BC3ACE" w:rsidRDefault="00305BEA" w:rsidP="00305BEA">
            <w:pPr>
              <w:rPr>
                <w:sz w:val="20"/>
                <w:szCs w:val="20"/>
              </w:rPr>
            </w:pPr>
            <w:r>
              <w:rPr>
                <w:rFonts w:ascii="Calibri" w:eastAsia="Calibri" w:hAnsi="Calibri" w:cs="Calibri"/>
                <w:sz w:val="20"/>
                <w:szCs w:val="20"/>
              </w:rPr>
              <w:t xml:space="preserve">Play the </w:t>
            </w:r>
            <w:hyperlink r:id="rId18" w:history="1">
              <w:r w:rsidRPr="00503193">
                <w:rPr>
                  <w:rStyle w:val="Hyperlink"/>
                  <w:rFonts w:ascii="Calibri" w:eastAsia="Calibri" w:hAnsi="Calibri" w:cs="Calibri"/>
                  <w:sz w:val="20"/>
                  <w:szCs w:val="20"/>
                </w:rPr>
                <w:t>counting on and back game</w:t>
              </w:r>
            </w:hyperlink>
            <w:r w:rsidRPr="00592293">
              <w:rPr>
                <w:rFonts w:ascii="Calibri" w:eastAsia="Calibri" w:hAnsi="Calibri" w:cs="Calibri"/>
                <w:sz w:val="20"/>
                <w:szCs w:val="20"/>
              </w:rPr>
              <w:t xml:space="preserve"> </w:t>
            </w:r>
          </w:p>
        </w:tc>
        <w:tc>
          <w:tcPr>
            <w:tcW w:w="2849" w:type="dxa"/>
          </w:tcPr>
          <w:p w14:paraId="5BA54F7C" w14:textId="77777777" w:rsidR="00305BEA" w:rsidRPr="00592293" w:rsidRDefault="00305BEA" w:rsidP="00305BEA">
            <w:pPr>
              <w:rPr>
                <w:sz w:val="20"/>
                <w:szCs w:val="20"/>
              </w:rPr>
            </w:pPr>
            <w:r w:rsidRPr="00592293">
              <w:rPr>
                <w:sz w:val="20"/>
                <w:szCs w:val="20"/>
              </w:rPr>
              <w:t xml:space="preserve">TT </w:t>
            </w:r>
            <w:proofErr w:type="spellStart"/>
            <w:r w:rsidRPr="00592293">
              <w:rPr>
                <w:sz w:val="20"/>
                <w:szCs w:val="20"/>
              </w:rPr>
              <w:t>Rockstars</w:t>
            </w:r>
            <w:proofErr w:type="spellEnd"/>
            <w:r w:rsidRPr="00592293">
              <w:rPr>
                <w:sz w:val="20"/>
                <w:szCs w:val="20"/>
              </w:rPr>
              <w:t xml:space="preserve"> (5mins)</w:t>
            </w:r>
          </w:p>
          <w:p w14:paraId="6FE73211" w14:textId="77777777" w:rsidR="00305BEA" w:rsidRPr="00592293" w:rsidRDefault="00305BEA" w:rsidP="00305BEA">
            <w:pPr>
              <w:rPr>
                <w:sz w:val="20"/>
                <w:szCs w:val="20"/>
              </w:rPr>
            </w:pPr>
          </w:p>
          <w:p w14:paraId="1378B735" w14:textId="77777777" w:rsidR="00305BEA" w:rsidRPr="00592293" w:rsidRDefault="006F1C50" w:rsidP="00305BEA">
            <w:pPr>
              <w:rPr>
                <w:sz w:val="20"/>
                <w:szCs w:val="20"/>
              </w:rPr>
            </w:pPr>
            <w:hyperlink r:id="rId19" w:history="1">
              <w:r w:rsidR="00305BEA" w:rsidRPr="00592293">
                <w:rPr>
                  <w:rStyle w:val="Hyperlink"/>
                  <w:sz w:val="20"/>
                  <w:szCs w:val="20"/>
                </w:rPr>
                <w:t>https://vimeo.com/497919984</w:t>
              </w:r>
            </w:hyperlink>
          </w:p>
          <w:p w14:paraId="191917A4" w14:textId="77777777" w:rsidR="00305BEA" w:rsidRPr="00503193" w:rsidRDefault="00305BEA" w:rsidP="00305BEA">
            <w:pPr>
              <w:pStyle w:val="Default"/>
              <w:rPr>
                <w:rFonts w:ascii="Comic Sans MS" w:hAnsi="Comic Sans MS" w:cs="Comic Sans MS"/>
              </w:rPr>
            </w:pPr>
            <w:r>
              <w:rPr>
                <w:noProof/>
                <w:lang w:eastAsia="en-GB"/>
              </w:rPr>
              <w:drawing>
                <wp:inline distT="0" distB="0" distL="0" distR="0" wp14:anchorId="17DB9184" wp14:editId="2D1080E9">
                  <wp:extent cx="142875" cy="133350"/>
                  <wp:effectExtent l="0" t="0" r="952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p>
          <w:tbl>
            <w:tblPr>
              <w:tblW w:w="0" w:type="auto"/>
              <w:tblBorders>
                <w:top w:val="nil"/>
                <w:left w:val="nil"/>
                <w:bottom w:val="nil"/>
                <w:right w:val="nil"/>
              </w:tblBorders>
              <w:tblLayout w:type="fixed"/>
              <w:tblLook w:val="0000" w:firstRow="0" w:lastRow="0" w:firstColumn="0" w:lastColumn="0" w:noHBand="0" w:noVBand="0"/>
            </w:tblPr>
            <w:tblGrid>
              <w:gridCol w:w="2734"/>
            </w:tblGrid>
            <w:tr w:rsidR="00305BEA" w:rsidRPr="00503193" w14:paraId="564E6091" w14:textId="77777777" w:rsidTr="00316C6F">
              <w:trPr>
                <w:trHeight w:val="1222"/>
              </w:trPr>
              <w:tc>
                <w:tcPr>
                  <w:tcW w:w="2734" w:type="dxa"/>
                </w:tcPr>
                <w:p w14:paraId="72ACA892" w14:textId="77777777" w:rsidR="00305BEA" w:rsidRPr="00503193" w:rsidRDefault="00305BEA" w:rsidP="00305BEA">
                  <w:pPr>
                    <w:autoSpaceDE w:val="0"/>
                    <w:autoSpaceDN w:val="0"/>
                    <w:adjustRightInd w:val="0"/>
                    <w:rPr>
                      <w:rFonts w:ascii="Comic Sans MS" w:hAnsi="Comic Sans MS" w:cs="Comic Sans MS"/>
                      <w:color w:val="000000"/>
                      <w:sz w:val="16"/>
                      <w:szCs w:val="16"/>
                    </w:rPr>
                  </w:pPr>
                  <w:r w:rsidRPr="00503193">
                    <w:rPr>
                      <w:rFonts w:ascii="Comic Sans MS" w:hAnsi="Comic Sans MS" w:cs="Comic Sans MS"/>
                      <w:color w:val="000000"/>
                      <w:sz w:val="16"/>
                      <w:szCs w:val="16"/>
                    </w:rPr>
                    <w:t xml:space="preserve">Try writing number sentences and solving them using any resources that help you – blocks, food, </w:t>
                  </w:r>
                  <w:proofErr w:type="spellStart"/>
                  <w:r w:rsidRPr="00503193">
                    <w:rPr>
                      <w:rFonts w:ascii="Comic Sans MS" w:hAnsi="Comic Sans MS" w:cs="Comic Sans MS"/>
                      <w:color w:val="000000"/>
                      <w:sz w:val="16"/>
                      <w:szCs w:val="16"/>
                    </w:rPr>
                    <w:t>numberline</w:t>
                  </w:r>
                  <w:proofErr w:type="spellEnd"/>
                  <w:r w:rsidRPr="00503193">
                    <w:rPr>
                      <w:rFonts w:ascii="Comic Sans MS" w:hAnsi="Comic Sans MS" w:cs="Comic Sans MS"/>
                      <w:color w:val="000000"/>
                      <w:sz w:val="16"/>
                      <w:szCs w:val="16"/>
                    </w:rPr>
                    <w:t xml:space="preserve"> etc</w:t>
                  </w:r>
                  <w:proofErr w:type="gramStart"/>
                  <w:r w:rsidRPr="00503193">
                    <w:rPr>
                      <w:rFonts w:ascii="Comic Sans MS" w:hAnsi="Comic Sans MS" w:cs="Comic Sans MS"/>
                      <w:color w:val="000000"/>
                      <w:sz w:val="16"/>
                      <w:szCs w:val="16"/>
                    </w:rPr>
                    <w:t>..</w:t>
                  </w:r>
                  <w:proofErr w:type="gramEnd"/>
                  <w:r w:rsidRPr="00503193">
                    <w:rPr>
                      <w:rFonts w:ascii="Comic Sans MS" w:hAnsi="Comic Sans MS" w:cs="Comic Sans MS"/>
                      <w:color w:val="000000"/>
                      <w:sz w:val="16"/>
                      <w:szCs w:val="16"/>
                    </w:rPr>
                    <w:t xml:space="preserve"> </w:t>
                  </w:r>
                </w:p>
                <w:p w14:paraId="64CBD981" w14:textId="77777777" w:rsidR="00305BEA" w:rsidRDefault="00305BEA" w:rsidP="00305BEA">
                  <w:pPr>
                    <w:autoSpaceDE w:val="0"/>
                    <w:autoSpaceDN w:val="0"/>
                    <w:adjustRightInd w:val="0"/>
                    <w:rPr>
                      <w:rFonts w:ascii="Comic Sans MS" w:hAnsi="Comic Sans MS" w:cs="Comic Sans MS"/>
                      <w:color w:val="000000"/>
                      <w:sz w:val="20"/>
                      <w:szCs w:val="20"/>
                    </w:rPr>
                  </w:pPr>
                </w:p>
                <w:p w14:paraId="7B641C6D" w14:textId="77777777" w:rsidR="00305BEA" w:rsidRPr="005530AB" w:rsidRDefault="006F1C50" w:rsidP="00305BEA">
                  <w:pPr>
                    <w:autoSpaceDE w:val="0"/>
                    <w:autoSpaceDN w:val="0"/>
                    <w:adjustRightInd w:val="0"/>
                    <w:rPr>
                      <w:rFonts w:ascii="Comic Sans MS" w:hAnsi="Comic Sans MS" w:cs="Comic Sans MS"/>
                      <w:color w:val="000000"/>
                      <w:sz w:val="16"/>
                      <w:szCs w:val="16"/>
                    </w:rPr>
                  </w:pPr>
                  <w:hyperlink r:id="rId20" w:history="1">
                    <w:r w:rsidR="00305BEA" w:rsidRPr="005530AB">
                      <w:rPr>
                        <w:rStyle w:val="Hyperlink"/>
                        <w:rFonts w:ascii="Comic Sans MS" w:hAnsi="Comic Sans MS" w:cs="Comic Sans MS"/>
                        <w:sz w:val="16"/>
                        <w:szCs w:val="16"/>
                      </w:rPr>
                      <w:t>https://mathsframe.co.uk/en/resources/resource/555/Subtraction-Mini-Maths-Golf</w:t>
                    </w:r>
                  </w:hyperlink>
                </w:p>
                <w:p w14:paraId="4AA37762" w14:textId="77777777" w:rsidR="00305BEA" w:rsidRDefault="00305BEA" w:rsidP="00305BEA">
                  <w:pPr>
                    <w:autoSpaceDE w:val="0"/>
                    <w:autoSpaceDN w:val="0"/>
                    <w:adjustRightInd w:val="0"/>
                    <w:rPr>
                      <w:rFonts w:ascii="Comic Sans MS" w:hAnsi="Comic Sans MS" w:cs="Comic Sans MS"/>
                      <w:color w:val="000000"/>
                      <w:sz w:val="20"/>
                      <w:szCs w:val="20"/>
                    </w:rPr>
                  </w:pPr>
                </w:p>
                <w:p w14:paraId="7C27D91E" w14:textId="77777777" w:rsidR="00305BEA" w:rsidRPr="005530AB" w:rsidRDefault="00305BEA" w:rsidP="00305BEA">
                  <w:pPr>
                    <w:autoSpaceDE w:val="0"/>
                    <w:autoSpaceDN w:val="0"/>
                    <w:adjustRightInd w:val="0"/>
                    <w:rPr>
                      <w:rFonts w:ascii="Comic Sans MS" w:hAnsi="Comic Sans MS" w:cs="Comic Sans MS"/>
                      <w:color w:val="000000"/>
                      <w:sz w:val="16"/>
                      <w:szCs w:val="16"/>
                    </w:rPr>
                  </w:pPr>
                  <w:r w:rsidRPr="005530AB">
                    <w:rPr>
                      <w:rFonts w:ascii="Comic Sans MS" w:hAnsi="Comic Sans MS" w:cs="Comic Sans MS"/>
                      <w:color w:val="000000"/>
                      <w:sz w:val="16"/>
                      <w:szCs w:val="16"/>
                    </w:rPr>
                    <w:t>Select subtract numbers from up to 10.</w:t>
                  </w:r>
                </w:p>
                <w:p w14:paraId="1FC15108" w14:textId="77777777" w:rsidR="00305BEA" w:rsidRPr="00503193" w:rsidRDefault="00305BEA" w:rsidP="00305BEA">
                  <w:pPr>
                    <w:autoSpaceDE w:val="0"/>
                    <w:autoSpaceDN w:val="0"/>
                    <w:adjustRightInd w:val="0"/>
                    <w:rPr>
                      <w:rFonts w:ascii="Comic Sans MS" w:hAnsi="Comic Sans MS" w:cs="Comic Sans MS"/>
                      <w:color w:val="000000"/>
                      <w:sz w:val="20"/>
                      <w:szCs w:val="20"/>
                    </w:rPr>
                  </w:pPr>
                  <w:r w:rsidRPr="005530AB">
                    <w:rPr>
                      <w:rFonts w:ascii="Comic Sans MS" w:hAnsi="Comic Sans MS" w:cs="Comic Sans MS"/>
                      <w:color w:val="000000"/>
                      <w:sz w:val="16"/>
                      <w:szCs w:val="16"/>
                    </w:rPr>
                    <w:t>Challenge press year 1or year 2 at the bottom</w:t>
                  </w:r>
                </w:p>
              </w:tc>
            </w:tr>
          </w:tbl>
          <w:p w14:paraId="6F1FCA3E" w14:textId="5A5AC829" w:rsidR="00305BEA" w:rsidRPr="00BC3ACE" w:rsidRDefault="00305BEA" w:rsidP="00305BEA">
            <w:pPr>
              <w:rPr>
                <w:sz w:val="20"/>
                <w:szCs w:val="20"/>
              </w:rPr>
            </w:pPr>
          </w:p>
        </w:tc>
      </w:tr>
      <w:tr w:rsidR="00305BEA" w:rsidRPr="00C21701" w14:paraId="7BC07D75" w14:textId="77777777" w:rsidTr="009036AC">
        <w:trPr>
          <w:trHeight w:val="900"/>
        </w:trPr>
        <w:tc>
          <w:tcPr>
            <w:tcW w:w="1350" w:type="dxa"/>
            <w:vMerge/>
          </w:tcPr>
          <w:p w14:paraId="086315B3" w14:textId="77777777" w:rsidR="00305BEA" w:rsidRPr="006A049E" w:rsidRDefault="00305BEA" w:rsidP="00305BEA"/>
        </w:tc>
        <w:tc>
          <w:tcPr>
            <w:tcW w:w="2331" w:type="dxa"/>
          </w:tcPr>
          <w:p w14:paraId="5C44282D" w14:textId="234D5926" w:rsidR="00305BEA" w:rsidRPr="00830AEC" w:rsidRDefault="00305BEA" w:rsidP="00305BEA">
            <w:pPr>
              <w:rPr>
                <w:sz w:val="16"/>
                <w:szCs w:val="16"/>
              </w:rPr>
            </w:pPr>
            <w:r>
              <w:rPr>
                <w:noProof/>
                <w:lang w:eastAsia="en-GB"/>
              </w:rPr>
              <w:drawing>
                <wp:inline distT="0" distB="0" distL="0" distR="0" wp14:anchorId="6961DA46" wp14:editId="689404E8">
                  <wp:extent cx="149860" cy="122555"/>
                  <wp:effectExtent l="0" t="0" r="254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Pr>
                <w:noProof/>
                <w:lang w:eastAsia="en-GB"/>
              </w:rPr>
              <w:drawing>
                <wp:inline distT="0" distB="0" distL="0" distR="0" wp14:anchorId="0D4196B9" wp14:editId="55B27072">
                  <wp:extent cx="149860" cy="122555"/>
                  <wp:effectExtent l="0" t="0" r="254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sidRPr="6E6879B2">
              <w:rPr>
                <w:sz w:val="20"/>
                <w:szCs w:val="20"/>
              </w:rPr>
              <w:t xml:space="preserve"> Worksheet - subtraction not crossing 10.</w:t>
            </w:r>
          </w:p>
        </w:tc>
        <w:tc>
          <w:tcPr>
            <w:tcW w:w="2934" w:type="dxa"/>
          </w:tcPr>
          <w:p w14:paraId="3DC6305F" w14:textId="3657960B" w:rsidR="00305BEA" w:rsidRPr="00830AEC" w:rsidRDefault="00305BEA" w:rsidP="00305BEA">
            <w:pPr>
              <w:rPr>
                <w:sz w:val="16"/>
                <w:szCs w:val="16"/>
              </w:rPr>
            </w:pPr>
            <w:r>
              <w:rPr>
                <w:noProof/>
                <w:lang w:eastAsia="en-GB"/>
              </w:rPr>
              <w:drawing>
                <wp:inline distT="0" distB="0" distL="0" distR="0" wp14:anchorId="5923E2B6" wp14:editId="1F21F4B1">
                  <wp:extent cx="149860" cy="122555"/>
                  <wp:effectExtent l="0" t="0" r="254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Pr>
                <w:noProof/>
                <w:lang w:eastAsia="en-GB"/>
              </w:rPr>
              <w:drawing>
                <wp:inline distT="0" distB="0" distL="0" distR="0" wp14:anchorId="06961B7B" wp14:editId="0303FB41">
                  <wp:extent cx="149860" cy="122555"/>
                  <wp:effectExtent l="0" t="0" r="254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sidRPr="6E6879B2">
              <w:rPr>
                <w:rFonts w:eastAsiaTheme="minorEastAsia"/>
                <w:sz w:val="20"/>
                <w:szCs w:val="20"/>
              </w:rPr>
              <w:t xml:space="preserve">- Worksheet </w:t>
            </w:r>
            <w:r w:rsidRPr="6E6879B2">
              <w:rPr>
                <w:sz w:val="20"/>
                <w:szCs w:val="20"/>
              </w:rPr>
              <w:t>Subtraction – not crossing 10 (counting back)</w:t>
            </w:r>
          </w:p>
        </w:tc>
        <w:tc>
          <w:tcPr>
            <w:tcW w:w="3045" w:type="dxa"/>
          </w:tcPr>
          <w:p w14:paraId="773A872C" w14:textId="382718D5" w:rsidR="00305BEA" w:rsidRPr="00830AEC" w:rsidRDefault="00305BEA" w:rsidP="00305BEA">
            <w:pPr>
              <w:pStyle w:val="NormalWeb"/>
              <w:shd w:val="clear" w:color="auto" w:fill="FFFFFF"/>
              <w:spacing w:after="0"/>
              <w:rPr>
                <w:sz w:val="16"/>
                <w:szCs w:val="16"/>
              </w:rPr>
            </w:pPr>
            <w:r>
              <w:rPr>
                <w:noProof/>
              </w:rPr>
              <w:drawing>
                <wp:inline distT="0" distB="0" distL="0" distR="0" wp14:anchorId="4EF07FFD" wp14:editId="6B47DA10">
                  <wp:extent cx="149860" cy="122555"/>
                  <wp:effectExtent l="0" t="0" r="254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Pr>
                <w:noProof/>
              </w:rPr>
              <w:drawing>
                <wp:inline distT="0" distB="0" distL="0" distR="0" wp14:anchorId="520E83CC" wp14:editId="677DF697">
                  <wp:extent cx="142875" cy="133350"/>
                  <wp:effectExtent l="0" t="0" r="952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r w:rsidRPr="6E6879B2">
              <w:rPr>
                <w:sz w:val="20"/>
                <w:szCs w:val="20"/>
              </w:rPr>
              <w:t xml:space="preserve"> Worksheet - Subtraction – crossing 10 (counting back)</w:t>
            </w:r>
          </w:p>
        </w:tc>
        <w:tc>
          <w:tcPr>
            <w:tcW w:w="2910" w:type="dxa"/>
          </w:tcPr>
          <w:p w14:paraId="1B609AF2" w14:textId="4D50F1CF" w:rsidR="00305BEA" w:rsidRPr="00830AEC" w:rsidRDefault="00305BEA" w:rsidP="00305BEA">
            <w:pPr>
              <w:widowControl w:val="0"/>
              <w:rPr>
                <w:rFonts w:ascii="Calibri" w:hAnsi="Calibri"/>
                <w:sz w:val="16"/>
                <w:szCs w:val="16"/>
                <w:lang w:val="en-US"/>
              </w:rPr>
            </w:pPr>
            <w:r>
              <w:rPr>
                <w:noProof/>
                <w:lang w:eastAsia="en-GB"/>
              </w:rPr>
              <w:drawing>
                <wp:inline distT="0" distB="0" distL="0" distR="0" wp14:anchorId="3559812B" wp14:editId="04F08E98">
                  <wp:extent cx="142875" cy="133350"/>
                  <wp:effectExtent l="0" t="0" r="9525"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r>
              <w:rPr>
                <w:noProof/>
                <w:lang w:eastAsia="en-GB"/>
              </w:rPr>
              <w:drawing>
                <wp:inline distT="0" distB="0" distL="0" distR="0" wp14:anchorId="04D467E5" wp14:editId="37060F43">
                  <wp:extent cx="142875" cy="133350"/>
                  <wp:effectExtent l="0" t="0" r="9525"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r w:rsidRPr="6E6879B2">
              <w:rPr>
                <w:rFonts w:ascii="Calibri" w:eastAsia="Calibri" w:hAnsi="Calibri" w:cs="Calibri"/>
                <w:sz w:val="20"/>
                <w:szCs w:val="20"/>
              </w:rPr>
              <w:t xml:space="preserve"> Subtraction crossing 10</w:t>
            </w:r>
          </w:p>
        </w:tc>
        <w:tc>
          <w:tcPr>
            <w:tcW w:w="2849" w:type="dxa"/>
          </w:tcPr>
          <w:p w14:paraId="64250869" w14:textId="6C3AC6EB" w:rsidR="00305BEA" w:rsidRPr="00830AEC" w:rsidRDefault="00305BEA" w:rsidP="00305BEA">
            <w:pPr>
              <w:rPr>
                <w:sz w:val="16"/>
                <w:szCs w:val="16"/>
              </w:rPr>
            </w:pPr>
            <w:r>
              <w:rPr>
                <w:noProof/>
                <w:lang w:eastAsia="en-GB"/>
              </w:rPr>
              <w:drawing>
                <wp:inline distT="0" distB="0" distL="0" distR="0" wp14:anchorId="25EE05E1" wp14:editId="5C3BE560">
                  <wp:extent cx="149860" cy="122555"/>
                  <wp:effectExtent l="0" t="0" r="254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49860" cy="122555"/>
                          </a:xfrm>
                          <a:prstGeom prst="rect">
                            <a:avLst/>
                          </a:prstGeom>
                        </pic:spPr>
                      </pic:pic>
                    </a:graphicData>
                  </a:graphic>
                </wp:inline>
              </w:drawing>
            </w:r>
            <w:r>
              <w:rPr>
                <w:noProof/>
                <w:lang w:eastAsia="en-GB"/>
              </w:rPr>
              <w:drawing>
                <wp:inline distT="0" distB="0" distL="0" distR="0" wp14:anchorId="20E19C8B" wp14:editId="746AAAB5">
                  <wp:extent cx="142875" cy="133350"/>
                  <wp:effectExtent l="0" t="0" r="9525"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142875" cy="133350"/>
                          </a:xfrm>
                          <a:prstGeom prst="rect">
                            <a:avLst/>
                          </a:prstGeom>
                        </pic:spPr>
                      </pic:pic>
                    </a:graphicData>
                  </a:graphic>
                </wp:inline>
              </w:drawing>
            </w:r>
            <w:r w:rsidRPr="6E6879B2">
              <w:rPr>
                <w:sz w:val="20"/>
                <w:szCs w:val="20"/>
              </w:rPr>
              <w:t xml:space="preserve"> Subtraction crossing 10 part 2</w:t>
            </w:r>
          </w:p>
        </w:tc>
      </w:tr>
      <w:tr w:rsidR="00305BEA" w14:paraId="45AE65BE" w14:textId="319E8E6B" w:rsidTr="009036AC">
        <w:tc>
          <w:tcPr>
            <w:tcW w:w="1350" w:type="dxa"/>
            <w:vMerge w:val="restart"/>
            <w:textDirection w:val="btLr"/>
          </w:tcPr>
          <w:p w14:paraId="61F17733" w14:textId="6A068BA5" w:rsidR="00305BEA" w:rsidRPr="00CA0D50" w:rsidRDefault="00305BEA" w:rsidP="00305BEA">
            <w:pPr>
              <w:ind w:left="113" w:right="113"/>
              <w:rPr>
                <w:rFonts w:ascii="Comic Sans MS" w:hAnsi="Comic Sans MS"/>
                <w:sz w:val="40"/>
                <w:szCs w:val="40"/>
              </w:rPr>
            </w:pPr>
            <w:r w:rsidRPr="00CA0D50">
              <w:rPr>
                <w:rFonts w:ascii="Comic Sans MS" w:hAnsi="Comic Sans MS"/>
                <w:sz w:val="40"/>
                <w:szCs w:val="40"/>
              </w:rPr>
              <w:t xml:space="preserve">Phonics </w:t>
            </w:r>
            <w:r w:rsidR="00CA0D50">
              <w:rPr>
                <w:rFonts w:ascii="Comic Sans MS" w:hAnsi="Comic Sans MS"/>
                <w:sz w:val="40"/>
                <w:szCs w:val="40"/>
              </w:rPr>
              <w:t>&amp;</w:t>
            </w:r>
            <w:r w:rsidRPr="00CA0D50">
              <w:rPr>
                <w:rFonts w:ascii="Comic Sans MS" w:hAnsi="Comic Sans MS"/>
                <w:sz w:val="40"/>
                <w:szCs w:val="40"/>
              </w:rPr>
              <w:t xml:space="preserve">  Handwriting</w:t>
            </w:r>
          </w:p>
        </w:tc>
        <w:tc>
          <w:tcPr>
            <w:tcW w:w="2331" w:type="dxa"/>
          </w:tcPr>
          <w:p w14:paraId="2A09F36A" w14:textId="77777777" w:rsidR="00305BEA" w:rsidRPr="00213E5F" w:rsidRDefault="00305BEA" w:rsidP="00305BEA">
            <w:pPr>
              <w:rPr>
                <w:sz w:val="20"/>
                <w:szCs w:val="20"/>
              </w:rPr>
            </w:pPr>
            <w:r w:rsidRPr="00213E5F">
              <w:rPr>
                <w:sz w:val="20"/>
                <w:szCs w:val="20"/>
              </w:rPr>
              <w:t>Mrs Locke/Mrs Jinks Group</w:t>
            </w:r>
          </w:p>
          <w:p w14:paraId="5ACC0020" w14:textId="77777777" w:rsidR="00305BEA" w:rsidRPr="00213E5F" w:rsidRDefault="00305BEA" w:rsidP="00305BEA">
            <w:pPr>
              <w:rPr>
                <w:sz w:val="20"/>
                <w:szCs w:val="20"/>
              </w:rPr>
            </w:pPr>
            <w:proofErr w:type="spellStart"/>
            <w:r w:rsidRPr="2308BE01">
              <w:rPr>
                <w:sz w:val="20"/>
                <w:szCs w:val="20"/>
              </w:rPr>
              <w:t>Ph</w:t>
            </w:r>
            <w:proofErr w:type="spellEnd"/>
            <w:r w:rsidRPr="2308BE01">
              <w:rPr>
                <w:sz w:val="20"/>
                <w:szCs w:val="20"/>
              </w:rPr>
              <w:t xml:space="preserve"> 3 recap &amp; Phase 4 &amp;/or 5</w:t>
            </w:r>
          </w:p>
          <w:p w14:paraId="5F2DA490" w14:textId="77777777" w:rsidR="00305BEA" w:rsidRDefault="00305BEA" w:rsidP="00305BEA">
            <w:pPr>
              <w:rPr>
                <w:sz w:val="20"/>
                <w:szCs w:val="20"/>
              </w:rPr>
            </w:pPr>
          </w:p>
          <w:p w14:paraId="750F1974" w14:textId="77777777" w:rsidR="00305BEA" w:rsidRDefault="00305BEA" w:rsidP="00305BEA">
            <w:pPr>
              <w:rPr>
                <w:sz w:val="20"/>
                <w:szCs w:val="20"/>
              </w:rPr>
            </w:pPr>
            <w:r w:rsidRPr="64E6806F">
              <w:rPr>
                <w:sz w:val="20"/>
                <w:szCs w:val="20"/>
              </w:rPr>
              <w:t xml:space="preserve">Intro new sound </w:t>
            </w:r>
            <w:r>
              <w:rPr>
                <w:b/>
                <w:bCs/>
                <w:sz w:val="20"/>
                <w:szCs w:val="20"/>
              </w:rPr>
              <w:t>au</w:t>
            </w:r>
            <w:r>
              <w:rPr>
                <w:sz w:val="20"/>
                <w:szCs w:val="20"/>
              </w:rPr>
              <w:t xml:space="preserve"> (as in author</w:t>
            </w:r>
            <w:r w:rsidRPr="64E6806F">
              <w:rPr>
                <w:sz w:val="20"/>
                <w:szCs w:val="20"/>
              </w:rPr>
              <w:t>)</w:t>
            </w:r>
          </w:p>
          <w:p w14:paraId="5F505B9E" w14:textId="77777777" w:rsidR="00305BEA" w:rsidRDefault="00305BEA" w:rsidP="00305BEA">
            <w:pPr>
              <w:rPr>
                <w:sz w:val="20"/>
                <w:szCs w:val="20"/>
              </w:rPr>
            </w:pPr>
          </w:p>
          <w:p w14:paraId="28D7AC91" w14:textId="77777777" w:rsidR="00305BEA" w:rsidRDefault="00305BEA" w:rsidP="00305BEA">
            <w:pPr>
              <w:rPr>
                <w:sz w:val="20"/>
                <w:szCs w:val="20"/>
              </w:rPr>
            </w:pPr>
            <w:r>
              <w:rPr>
                <w:sz w:val="20"/>
                <w:szCs w:val="20"/>
              </w:rPr>
              <w:t xml:space="preserve">Watch Geraldine the Giraffe </w:t>
            </w:r>
            <w:proofErr w:type="spellStart"/>
            <w:r>
              <w:rPr>
                <w:sz w:val="20"/>
                <w:szCs w:val="20"/>
              </w:rPr>
              <w:t>ue</w:t>
            </w:r>
            <w:proofErr w:type="spellEnd"/>
            <w:r>
              <w:rPr>
                <w:sz w:val="20"/>
                <w:szCs w:val="20"/>
              </w:rPr>
              <w:t xml:space="preserve"> sound on you tube</w:t>
            </w:r>
          </w:p>
          <w:p w14:paraId="75040D4A" w14:textId="77777777" w:rsidR="00305BEA" w:rsidRDefault="00305BEA" w:rsidP="00305BEA">
            <w:pPr>
              <w:rPr>
                <w:sz w:val="20"/>
                <w:szCs w:val="20"/>
              </w:rPr>
            </w:pPr>
          </w:p>
          <w:p w14:paraId="377ECF30" w14:textId="77777777" w:rsidR="00305BEA" w:rsidRDefault="00305BEA" w:rsidP="00305BEA">
            <w:pPr>
              <w:rPr>
                <w:sz w:val="20"/>
                <w:szCs w:val="20"/>
              </w:rPr>
            </w:pPr>
            <w:r>
              <w:rPr>
                <w:sz w:val="20"/>
                <w:szCs w:val="20"/>
              </w:rPr>
              <w:t xml:space="preserve">Play the au Roll and Read game </w:t>
            </w:r>
          </w:p>
          <w:p w14:paraId="16DF2F4B" w14:textId="77777777" w:rsidR="00305BEA" w:rsidRDefault="00305BEA" w:rsidP="00305BEA">
            <w:pPr>
              <w:rPr>
                <w:sz w:val="20"/>
                <w:szCs w:val="20"/>
              </w:rPr>
            </w:pPr>
          </w:p>
          <w:p w14:paraId="0B261555" w14:textId="77777777" w:rsidR="00305BEA" w:rsidRDefault="00305BEA" w:rsidP="00305BEA">
            <w:pPr>
              <w:rPr>
                <w:sz w:val="20"/>
                <w:szCs w:val="20"/>
              </w:rPr>
            </w:pPr>
            <w:r w:rsidRPr="00213E5F">
              <w:rPr>
                <w:sz w:val="20"/>
                <w:szCs w:val="20"/>
              </w:rPr>
              <w:t xml:space="preserve">Adult to dictate this sentence for children to write.  </w:t>
            </w:r>
            <w:proofErr w:type="gramStart"/>
            <w:r w:rsidRPr="00213E5F">
              <w:rPr>
                <w:sz w:val="20"/>
                <w:szCs w:val="20"/>
              </w:rPr>
              <w:t>children</w:t>
            </w:r>
            <w:proofErr w:type="gramEnd"/>
            <w:r w:rsidRPr="00213E5F">
              <w:rPr>
                <w:sz w:val="20"/>
                <w:szCs w:val="20"/>
              </w:rPr>
              <w:t xml:space="preserve"> to listen to all the sounds in word.</w:t>
            </w:r>
          </w:p>
          <w:p w14:paraId="4F0D237D" w14:textId="77777777" w:rsidR="00305BEA" w:rsidRPr="0060666B" w:rsidRDefault="00305BEA" w:rsidP="00305BEA">
            <w:pPr>
              <w:rPr>
                <w:b/>
                <w:i/>
                <w:sz w:val="20"/>
                <w:szCs w:val="20"/>
              </w:rPr>
            </w:pPr>
            <w:r w:rsidRPr="0060666B">
              <w:rPr>
                <w:b/>
                <w:i/>
                <w:sz w:val="20"/>
                <w:szCs w:val="20"/>
              </w:rPr>
              <w:t>Can we launch a rocket?</w:t>
            </w:r>
          </w:p>
          <w:p w14:paraId="4617426F" w14:textId="77777777" w:rsidR="00305BEA" w:rsidRDefault="00305BEA" w:rsidP="00305BEA">
            <w:pPr>
              <w:rPr>
                <w:sz w:val="20"/>
                <w:szCs w:val="20"/>
              </w:rPr>
            </w:pPr>
          </w:p>
          <w:p w14:paraId="055C75DE" w14:textId="77777777" w:rsidR="00305BEA" w:rsidRDefault="00305BEA" w:rsidP="00305BEA">
            <w:pPr>
              <w:rPr>
                <w:sz w:val="20"/>
                <w:szCs w:val="20"/>
              </w:rPr>
            </w:pPr>
            <w:r>
              <w:rPr>
                <w:sz w:val="20"/>
                <w:szCs w:val="20"/>
              </w:rPr>
              <w:lastRenderedPageBreak/>
              <w:t xml:space="preserve">Can you list some words with au </w:t>
            </w:r>
            <w:proofErr w:type="gramStart"/>
            <w:r>
              <w:rPr>
                <w:sz w:val="20"/>
                <w:szCs w:val="20"/>
              </w:rPr>
              <w:t>words.</w:t>
            </w:r>
            <w:proofErr w:type="gramEnd"/>
          </w:p>
          <w:p w14:paraId="47227B72" w14:textId="77777777" w:rsidR="00305BEA" w:rsidRDefault="00305BEA" w:rsidP="00305BEA">
            <w:pPr>
              <w:rPr>
                <w:sz w:val="20"/>
                <w:szCs w:val="20"/>
              </w:rPr>
            </w:pPr>
          </w:p>
          <w:p w14:paraId="6C342B9E" w14:textId="10E6AE4A" w:rsidR="00305BEA" w:rsidRPr="00873C93" w:rsidRDefault="00305BEA" w:rsidP="00305BEA">
            <w:pPr>
              <w:rPr>
                <w:sz w:val="20"/>
                <w:szCs w:val="20"/>
              </w:rPr>
            </w:pPr>
            <w:r w:rsidRPr="00213E5F">
              <w:rPr>
                <w:sz w:val="20"/>
                <w:szCs w:val="20"/>
              </w:rPr>
              <w:t xml:space="preserve">Practise </w:t>
            </w:r>
            <w:r>
              <w:rPr>
                <w:sz w:val="20"/>
                <w:szCs w:val="20"/>
              </w:rPr>
              <w:t>spellings – say them, sound them write them.</w:t>
            </w:r>
          </w:p>
        </w:tc>
        <w:tc>
          <w:tcPr>
            <w:tcW w:w="2934" w:type="dxa"/>
          </w:tcPr>
          <w:p w14:paraId="7CB9199B" w14:textId="77777777" w:rsidR="00305BEA" w:rsidRPr="00C21701" w:rsidRDefault="00305BEA" w:rsidP="00305BEA">
            <w:pPr>
              <w:rPr>
                <w:sz w:val="20"/>
                <w:szCs w:val="20"/>
              </w:rPr>
            </w:pPr>
            <w:r w:rsidRPr="00C21701">
              <w:rPr>
                <w:sz w:val="20"/>
                <w:szCs w:val="20"/>
              </w:rPr>
              <w:lastRenderedPageBreak/>
              <w:t>Mrs Locke/Mrs Jinks Group</w:t>
            </w:r>
          </w:p>
          <w:p w14:paraId="64184F82" w14:textId="77777777" w:rsidR="00305BEA" w:rsidRPr="00C21701" w:rsidRDefault="00305BEA" w:rsidP="00305BEA">
            <w:pPr>
              <w:rPr>
                <w:sz w:val="20"/>
                <w:szCs w:val="20"/>
              </w:rPr>
            </w:pPr>
            <w:proofErr w:type="spellStart"/>
            <w:r w:rsidRPr="2308BE01">
              <w:rPr>
                <w:sz w:val="20"/>
                <w:szCs w:val="20"/>
              </w:rPr>
              <w:t>Ph</w:t>
            </w:r>
            <w:proofErr w:type="spellEnd"/>
            <w:r w:rsidRPr="2308BE01">
              <w:rPr>
                <w:sz w:val="20"/>
                <w:szCs w:val="20"/>
              </w:rPr>
              <w:t xml:space="preserve"> 3 recap &amp; phase 4/&amp;or 5</w:t>
            </w:r>
          </w:p>
          <w:p w14:paraId="13AF2657" w14:textId="77777777" w:rsidR="00305BEA" w:rsidRDefault="00305BEA" w:rsidP="00305BEA">
            <w:pPr>
              <w:rPr>
                <w:sz w:val="20"/>
                <w:szCs w:val="20"/>
              </w:rPr>
            </w:pPr>
          </w:p>
          <w:p w14:paraId="415E919A" w14:textId="77777777" w:rsidR="00305BEA" w:rsidRDefault="00305BEA" w:rsidP="00305BEA">
            <w:pPr>
              <w:rPr>
                <w:sz w:val="20"/>
                <w:szCs w:val="20"/>
              </w:rPr>
            </w:pPr>
            <w:r w:rsidRPr="12225017">
              <w:rPr>
                <w:sz w:val="20"/>
                <w:szCs w:val="20"/>
              </w:rPr>
              <w:t xml:space="preserve">Recap </w:t>
            </w:r>
            <w:r>
              <w:rPr>
                <w:sz w:val="20"/>
                <w:szCs w:val="20"/>
              </w:rPr>
              <w:t xml:space="preserve">tricky words 2 </w:t>
            </w:r>
            <w:hyperlink r:id="rId21" w:history="1">
              <w:r w:rsidRPr="00A136F0">
                <w:rPr>
                  <w:rStyle w:val="Hyperlink"/>
                  <w:sz w:val="20"/>
                  <w:szCs w:val="20"/>
                </w:rPr>
                <w:t>https://www.youtube.com/watch?v=TvMyssfAUx0&amp;list=PLCLKSf1kRDSRP6OCf-lm0wAr2s7Y1LfkO</w:t>
              </w:r>
            </w:hyperlink>
          </w:p>
          <w:p w14:paraId="64048B0C" w14:textId="77777777" w:rsidR="00305BEA" w:rsidRPr="00C21701" w:rsidRDefault="00305BEA" w:rsidP="00305BEA">
            <w:pPr>
              <w:rPr>
                <w:sz w:val="20"/>
                <w:szCs w:val="20"/>
              </w:rPr>
            </w:pPr>
          </w:p>
          <w:p w14:paraId="1D573DDA" w14:textId="77777777" w:rsidR="00305BEA" w:rsidRDefault="00305BEA" w:rsidP="00305BEA">
            <w:pPr>
              <w:rPr>
                <w:sz w:val="20"/>
                <w:szCs w:val="20"/>
              </w:rPr>
            </w:pPr>
            <w:r w:rsidRPr="00C21701">
              <w:rPr>
                <w:sz w:val="20"/>
                <w:szCs w:val="20"/>
              </w:rPr>
              <w:t xml:space="preserve">Recap </w:t>
            </w:r>
            <w:r>
              <w:rPr>
                <w:b/>
                <w:bCs/>
                <w:sz w:val="20"/>
                <w:szCs w:val="20"/>
              </w:rPr>
              <w:t>au</w:t>
            </w:r>
            <w:r w:rsidRPr="00C21701">
              <w:rPr>
                <w:b/>
                <w:bCs/>
                <w:sz w:val="20"/>
                <w:szCs w:val="20"/>
              </w:rPr>
              <w:t xml:space="preserve"> </w:t>
            </w:r>
            <w:r>
              <w:rPr>
                <w:sz w:val="20"/>
                <w:szCs w:val="20"/>
              </w:rPr>
              <w:t>sound</w:t>
            </w:r>
          </w:p>
          <w:p w14:paraId="36EC9CA7" w14:textId="77777777" w:rsidR="00305BEA" w:rsidRPr="00C21701" w:rsidRDefault="00305BEA" w:rsidP="00305BEA">
            <w:pPr>
              <w:rPr>
                <w:sz w:val="20"/>
                <w:szCs w:val="20"/>
              </w:rPr>
            </w:pPr>
            <w:r>
              <w:rPr>
                <w:sz w:val="20"/>
                <w:szCs w:val="20"/>
              </w:rPr>
              <w:t>Complete the find and write au worksheet</w:t>
            </w:r>
          </w:p>
          <w:p w14:paraId="2E427EF2" w14:textId="77777777" w:rsidR="00305BEA" w:rsidRPr="00C21701" w:rsidRDefault="00305BEA" w:rsidP="00305BEA">
            <w:pPr>
              <w:rPr>
                <w:sz w:val="20"/>
                <w:szCs w:val="20"/>
              </w:rPr>
            </w:pPr>
          </w:p>
          <w:p w14:paraId="480CE04E" w14:textId="77777777" w:rsidR="00305BEA" w:rsidRDefault="00305BEA" w:rsidP="00305BEA">
            <w:pPr>
              <w:rPr>
                <w:sz w:val="20"/>
                <w:szCs w:val="20"/>
              </w:rPr>
            </w:pPr>
            <w:r w:rsidRPr="00C21701">
              <w:rPr>
                <w:sz w:val="20"/>
                <w:szCs w:val="20"/>
              </w:rPr>
              <w:t xml:space="preserve">Adult to dictate this sentence for children to write.  </w:t>
            </w:r>
            <w:proofErr w:type="gramStart"/>
            <w:r w:rsidRPr="00C21701">
              <w:rPr>
                <w:sz w:val="20"/>
                <w:szCs w:val="20"/>
              </w:rPr>
              <w:t>children</w:t>
            </w:r>
            <w:proofErr w:type="gramEnd"/>
            <w:r w:rsidRPr="00C21701">
              <w:rPr>
                <w:sz w:val="20"/>
                <w:szCs w:val="20"/>
              </w:rPr>
              <w:t xml:space="preserve"> to li</w:t>
            </w:r>
            <w:r>
              <w:rPr>
                <w:sz w:val="20"/>
                <w:szCs w:val="20"/>
              </w:rPr>
              <w:t>sten to all the sounds in word, do this independently to start the adult to discuss any mistakes.</w:t>
            </w:r>
          </w:p>
          <w:p w14:paraId="3105FABC" w14:textId="77777777" w:rsidR="00305BEA" w:rsidRDefault="00305BEA" w:rsidP="00305BEA">
            <w:pPr>
              <w:rPr>
                <w:b/>
                <w:i/>
                <w:sz w:val="20"/>
                <w:szCs w:val="20"/>
              </w:rPr>
            </w:pPr>
            <w:r>
              <w:rPr>
                <w:b/>
                <w:i/>
                <w:sz w:val="20"/>
                <w:szCs w:val="20"/>
              </w:rPr>
              <w:t>The author has a pen.</w:t>
            </w:r>
          </w:p>
          <w:p w14:paraId="4D70D570" w14:textId="77777777" w:rsidR="00305BEA" w:rsidRPr="00FA6133" w:rsidRDefault="00305BEA" w:rsidP="00305BEA">
            <w:pPr>
              <w:rPr>
                <w:b/>
                <w:i/>
                <w:sz w:val="20"/>
                <w:szCs w:val="20"/>
              </w:rPr>
            </w:pPr>
          </w:p>
          <w:p w14:paraId="4A22642A" w14:textId="7CB90D0A" w:rsidR="00305BEA" w:rsidRPr="00873C93" w:rsidRDefault="00305BEA" w:rsidP="00305BEA">
            <w:pPr>
              <w:rPr>
                <w:sz w:val="20"/>
                <w:szCs w:val="20"/>
              </w:rPr>
            </w:pPr>
            <w:r w:rsidRPr="00213E5F">
              <w:rPr>
                <w:sz w:val="20"/>
                <w:szCs w:val="20"/>
              </w:rPr>
              <w:lastRenderedPageBreak/>
              <w:t xml:space="preserve">Practise </w:t>
            </w:r>
            <w:r>
              <w:rPr>
                <w:sz w:val="20"/>
                <w:szCs w:val="20"/>
              </w:rPr>
              <w:t>spellings – say them, sound them write them</w:t>
            </w:r>
            <w:r w:rsidRPr="64E6806F">
              <w:rPr>
                <w:sz w:val="20"/>
                <w:szCs w:val="20"/>
              </w:rPr>
              <w:t xml:space="preserve"> </w:t>
            </w:r>
          </w:p>
        </w:tc>
        <w:tc>
          <w:tcPr>
            <w:tcW w:w="3045" w:type="dxa"/>
          </w:tcPr>
          <w:p w14:paraId="6236334A" w14:textId="77777777" w:rsidR="00305BEA" w:rsidRPr="00C21701" w:rsidRDefault="00305BEA" w:rsidP="00305BEA">
            <w:pPr>
              <w:rPr>
                <w:sz w:val="20"/>
                <w:szCs w:val="20"/>
              </w:rPr>
            </w:pPr>
            <w:r w:rsidRPr="00C21701">
              <w:rPr>
                <w:sz w:val="20"/>
                <w:szCs w:val="20"/>
              </w:rPr>
              <w:lastRenderedPageBreak/>
              <w:t>Mrs Locke/Mrs Jinks Group</w:t>
            </w:r>
          </w:p>
          <w:p w14:paraId="545A850F" w14:textId="77777777" w:rsidR="00305BEA" w:rsidRPr="00C21701" w:rsidRDefault="00305BEA" w:rsidP="00305BEA">
            <w:pPr>
              <w:rPr>
                <w:sz w:val="20"/>
                <w:szCs w:val="20"/>
              </w:rPr>
            </w:pPr>
            <w:proofErr w:type="spellStart"/>
            <w:r w:rsidRPr="2308BE01">
              <w:rPr>
                <w:sz w:val="20"/>
                <w:szCs w:val="20"/>
              </w:rPr>
              <w:t>Ph</w:t>
            </w:r>
            <w:proofErr w:type="spellEnd"/>
            <w:r w:rsidRPr="2308BE01">
              <w:rPr>
                <w:sz w:val="20"/>
                <w:szCs w:val="20"/>
              </w:rPr>
              <w:t xml:space="preserve"> 3 recap &amp; phase 4 &amp;/or 5</w:t>
            </w:r>
          </w:p>
          <w:p w14:paraId="2FAF6EDC" w14:textId="77777777" w:rsidR="00305BEA" w:rsidRPr="00C21701" w:rsidRDefault="00305BEA" w:rsidP="00305BEA">
            <w:pPr>
              <w:rPr>
                <w:sz w:val="20"/>
                <w:szCs w:val="20"/>
              </w:rPr>
            </w:pPr>
          </w:p>
          <w:p w14:paraId="783CC2AA" w14:textId="77777777" w:rsidR="00305BEA" w:rsidRDefault="00305BEA" w:rsidP="00305BEA">
            <w:pPr>
              <w:rPr>
                <w:sz w:val="20"/>
                <w:szCs w:val="20"/>
              </w:rPr>
            </w:pPr>
          </w:p>
          <w:p w14:paraId="4E04DE4E" w14:textId="77777777" w:rsidR="00305BEA" w:rsidRDefault="00305BEA" w:rsidP="00305BEA">
            <w:pPr>
              <w:rPr>
                <w:sz w:val="20"/>
                <w:szCs w:val="20"/>
              </w:rPr>
            </w:pPr>
            <w:r>
              <w:rPr>
                <w:sz w:val="20"/>
                <w:szCs w:val="20"/>
              </w:rPr>
              <w:t>Complete the au booklet</w:t>
            </w:r>
          </w:p>
          <w:p w14:paraId="2BD13B91" w14:textId="77777777" w:rsidR="00305BEA" w:rsidRPr="0060666B" w:rsidRDefault="006F1C50" w:rsidP="00305BEA">
            <w:pPr>
              <w:rPr>
                <w:sz w:val="10"/>
                <w:szCs w:val="10"/>
              </w:rPr>
            </w:pPr>
            <w:hyperlink r:id="rId22" w:history="1">
              <w:r w:rsidR="00305BEA" w:rsidRPr="0060666B">
                <w:rPr>
                  <w:rStyle w:val="Hyperlink"/>
                  <w:sz w:val="10"/>
                  <w:szCs w:val="10"/>
                </w:rPr>
                <w:t>https://content.twinkl.co.uk/resource/e0/23/T-L-2479-Phase-5-au-Grapheme-Workbook.pdf?__token__=exp=1611468534~acl=%2Fresource%2Fe0%2F23%2FT-L-2479-Phase-5-au-Grapheme-Workbook.pdf%2A~hmac=570036399c619a566f041db138541e514f97151275b10c1bf9f6613f0f89d2e0</w:t>
              </w:r>
            </w:hyperlink>
          </w:p>
          <w:p w14:paraId="14E6EC5D" w14:textId="77777777" w:rsidR="00305BEA" w:rsidRPr="00C21701" w:rsidRDefault="00305BEA" w:rsidP="00305BEA">
            <w:pPr>
              <w:rPr>
                <w:sz w:val="20"/>
                <w:szCs w:val="20"/>
              </w:rPr>
            </w:pPr>
          </w:p>
          <w:p w14:paraId="7A067895" w14:textId="77777777" w:rsidR="00305BEA" w:rsidRDefault="006F1C50" w:rsidP="00305BEA">
            <w:pPr>
              <w:rPr>
                <w:b/>
                <w:bCs/>
                <w:color w:val="000000" w:themeColor="text1"/>
              </w:rPr>
            </w:pPr>
            <w:hyperlink r:id="rId23" w:anchor="app/lessonplans/info/phonics_cloze_ph5set1c">
              <w:r w:rsidR="00305BEA" w:rsidRPr="64E6806F">
                <w:rPr>
                  <w:rStyle w:val="Hyperlink"/>
                  <w:b/>
                  <w:bCs/>
                  <w:color w:val="000000" w:themeColor="text1"/>
                </w:rPr>
                <w:t>See</w:t>
              </w:r>
            </w:hyperlink>
            <w:r w:rsidR="00305BEA">
              <w:rPr>
                <w:rStyle w:val="Hyperlink"/>
                <w:b/>
                <w:bCs/>
                <w:color w:val="000000" w:themeColor="text1"/>
              </w:rPr>
              <w:t xml:space="preserve"> 2do on P</w:t>
            </w:r>
            <w:r w:rsidR="00305BEA" w:rsidRPr="64E6806F">
              <w:rPr>
                <w:rStyle w:val="Hyperlink"/>
                <w:b/>
                <w:bCs/>
                <w:color w:val="000000" w:themeColor="text1"/>
              </w:rPr>
              <w:t>urple</w:t>
            </w:r>
            <w:r w:rsidR="00305BEA">
              <w:rPr>
                <w:rStyle w:val="Hyperlink"/>
                <w:b/>
                <w:bCs/>
                <w:color w:val="000000" w:themeColor="text1"/>
              </w:rPr>
              <w:t>-</w:t>
            </w:r>
            <w:r w:rsidR="00305BEA" w:rsidRPr="64E6806F">
              <w:rPr>
                <w:rStyle w:val="Hyperlink"/>
                <w:b/>
                <w:bCs/>
                <w:color w:val="000000" w:themeColor="text1"/>
              </w:rPr>
              <w:t>mash</w:t>
            </w:r>
            <w:r w:rsidR="00305BEA">
              <w:rPr>
                <w:rStyle w:val="Hyperlink"/>
                <w:b/>
                <w:bCs/>
                <w:color w:val="000000" w:themeColor="text1"/>
              </w:rPr>
              <w:t xml:space="preserve"> </w:t>
            </w:r>
            <w:r w:rsidR="00305BEA" w:rsidRPr="00A82E67">
              <w:rPr>
                <w:rStyle w:val="Hyperlink"/>
                <w:bCs/>
                <w:color w:val="000000" w:themeColor="text1"/>
                <w:sz w:val="16"/>
                <w:szCs w:val="16"/>
              </w:rPr>
              <w:t>(you have until Friday to do this)</w:t>
            </w:r>
          </w:p>
          <w:p w14:paraId="654CF34C" w14:textId="77777777" w:rsidR="00305BEA" w:rsidRPr="00C21701" w:rsidRDefault="00305BEA" w:rsidP="00305BEA">
            <w:pPr>
              <w:spacing w:line="259" w:lineRule="auto"/>
              <w:rPr>
                <w:sz w:val="20"/>
                <w:szCs w:val="20"/>
              </w:rPr>
            </w:pPr>
          </w:p>
          <w:p w14:paraId="541E9E86" w14:textId="77777777" w:rsidR="00305BEA" w:rsidRDefault="00305BEA" w:rsidP="00305BEA">
            <w:pPr>
              <w:rPr>
                <w:sz w:val="20"/>
                <w:szCs w:val="20"/>
              </w:rPr>
            </w:pPr>
            <w:r w:rsidRPr="00C21701">
              <w:rPr>
                <w:sz w:val="20"/>
                <w:szCs w:val="20"/>
              </w:rPr>
              <w:t xml:space="preserve">Adult to dictate this sentence for children to write.  </w:t>
            </w:r>
            <w:proofErr w:type="gramStart"/>
            <w:r w:rsidRPr="00C21701">
              <w:rPr>
                <w:sz w:val="20"/>
                <w:szCs w:val="20"/>
              </w:rPr>
              <w:t>children</w:t>
            </w:r>
            <w:proofErr w:type="gramEnd"/>
            <w:r w:rsidRPr="00C21701">
              <w:rPr>
                <w:sz w:val="20"/>
                <w:szCs w:val="20"/>
              </w:rPr>
              <w:t xml:space="preserve"> to listen to all the sounds in word. </w:t>
            </w:r>
          </w:p>
          <w:p w14:paraId="35B45472" w14:textId="77777777" w:rsidR="00305BEA" w:rsidRPr="00C96C00" w:rsidRDefault="00305BEA" w:rsidP="00305BEA">
            <w:pPr>
              <w:rPr>
                <w:b/>
                <w:i/>
                <w:sz w:val="20"/>
                <w:szCs w:val="20"/>
              </w:rPr>
            </w:pPr>
            <w:r>
              <w:rPr>
                <w:b/>
                <w:i/>
                <w:sz w:val="20"/>
                <w:szCs w:val="20"/>
              </w:rPr>
              <w:t>The house is haunted.</w:t>
            </w:r>
          </w:p>
          <w:p w14:paraId="6218641E" w14:textId="77777777" w:rsidR="00305BEA" w:rsidRPr="00C21701" w:rsidRDefault="00305BEA" w:rsidP="00305BEA">
            <w:pPr>
              <w:rPr>
                <w:sz w:val="20"/>
                <w:szCs w:val="20"/>
              </w:rPr>
            </w:pPr>
          </w:p>
          <w:p w14:paraId="5CC5B068" w14:textId="77777777" w:rsidR="00305BEA" w:rsidRDefault="00305BEA" w:rsidP="00305BEA">
            <w:pPr>
              <w:spacing w:line="259" w:lineRule="auto"/>
              <w:rPr>
                <w:b/>
                <w:bCs/>
                <w:i/>
                <w:iCs/>
                <w:sz w:val="20"/>
                <w:szCs w:val="20"/>
              </w:rPr>
            </w:pPr>
          </w:p>
          <w:p w14:paraId="34875845" w14:textId="270D79FF" w:rsidR="00305BEA" w:rsidRPr="00873C93" w:rsidRDefault="00305BEA" w:rsidP="00305BEA">
            <w:pPr>
              <w:spacing w:line="259" w:lineRule="auto"/>
              <w:rPr>
                <w:sz w:val="20"/>
                <w:szCs w:val="20"/>
              </w:rPr>
            </w:pPr>
            <w:r w:rsidRPr="00213E5F">
              <w:rPr>
                <w:sz w:val="20"/>
                <w:szCs w:val="20"/>
              </w:rPr>
              <w:t xml:space="preserve">Practise </w:t>
            </w:r>
            <w:r>
              <w:rPr>
                <w:sz w:val="20"/>
                <w:szCs w:val="20"/>
              </w:rPr>
              <w:t>spellings – say them, sound them write them</w:t>
            </w:r>
            <w:r w:rsidRPr="64E6806F">
              <w:rPr>
                <w:sz w:val="20"/>
                <w:szCs w:val="20"/>
              </w:rPr>
              <w:t xml:space="preserve"> </w:t>
            </w:r>
          </w:p>
        </w:tc>
        <w:tc>
          <w:tcPr>
            <w:tcW w:w="2910" w:type="dxa"/>
            <w:vMerge w:val="restart"/>
          </w:tcPr>
          <w:p w14:paraId="30D4B33F" w14:textId="77777777" w:rsidR="00305BEA" w:rsidRPr="00305BEA" w:rsidRDefault="00305BEA" w:rsidP="00305BEA">
            <w:r w:rsidRPr="00305BEA">
              <w:t>Both groups</w:t>
            </w:r>
          </w:p>
          <w:p w14:paraId="6AED3267" w14:textId="77777777" w:rsidR="00305BEA" w:rsidRPr="00305BEA" w:rsidRDefault="00305BEA" w:rsidP="00305BEA"/>
          <w:p w14:paraId="28B3944D" w14:textId="77777777" w:rsidR="00305BEA" w:rsidRPr="00305BEA" w:rsidRDefault="00305BEA" w:rsidP="00305BEA">
            <w:proofErr w:type="spellStart"/>
            <w:r w:rsidRPr="00305BEA">
              <w:t>Ph</w:t>
            </w:r>
            <w:proofErr w:type="spellEnd"/>
            <w:r w:rsidRPr="00305BEA">
              <w:t xml:space="preserve"> 3 recap &amp; phase 4 &amp;/or 5</w:t>
            </w:r>
          </w:p>
          <w:p w14:paraId="0C4D239F" w14:textId="77777777" w:rsidR="00305BEA" w:rsidRPr="00305BEA" w:rsidRDefault="00305BEA" w:rsidP="00305BEA">
            <w:pPr>
              <w:rPr>
                <w:rStyle w:val="Hyperlink"/>
              </w:rPr>
            </w:pPr>
            <w:r w:rsidRPr="00305BEA">
              <w:t xml:space="preserve">Recap tricky word song 3 </w:t>
            </w:r>
            <w:hyperlink r:id="rId24" w:history="1">
              <w:r w:rsidRPr="00305BEA">
                <w:rPr>
                  <w:rStyle w:val="Hyperlink"/>
                </w:rPr>
                <w:t>https://www.youtube.com/watch?v=R087lYrRpgY&amp;list=PLCLKSf1kRDSRP6OCf-lm0wAr2s7Y1LfkO&amp;index=3</w:t>
              </w:r>
            </w:hyperlink>
          </w:p>
          <w:p w14:paraId="065C2F7B" w14:textId="77777777" w:rsidR="00305BEA" w:rsidRPr="00305BEA" w:rsidRDefault="00305BEA" w:rsidP="00305BEA">
            <w:pPr>
              <w:rPr>
                <w:rStyle w:val="Hyperlink"/>
              </w:rPr>
            </w:pPr>
          </w:p>
          <w:p w14:paraId="19963550" w14:textId="77777777" w:rsidR="00305BEA" w:rsidRPr="00305BEA" w:rsidRDefault="00305BEA" w:rsidP="00305BEA">
            <w:r w:rsidRPr="00305BEA">
              <w:t xml:space="preserve">Have a look at words ending in </w:t>
            </w:r>
            <w:proofErr w:type="spellStart"/>
            <w:r w:rsidRPr="00305BEA">
              <w:t>ed</w:t>
            </w:r>
            <w:proofErr w:type="spellEnd"/>
          </w:p>
          <w:p w14:paraId="3287F74F" w14:textId="77777777" w:rsidR="00305BEA" w:rsidRPr="00305BEA" w:rsidRDefault="00305BEA" w:rsidP="00305BEA"/>
          <w:p w14:paraId="252762D9" w14:textId="77777777" w:rsidR="00305BEA" w:rsidRPr="00305BEA" w:rsidRDefault="00305BEA" w:rsidP="00305BEA">
            <w:r w:rsidRPr="00305BEA">
              <w:t>Complete the suffix worksheets.</w:t>
            </w:r>
          </w:p>
          <w:p w14:paraId="7307EDCE" w14:textId="77777777" w:rsidR="00305BEA" w:rsidRPr="00305BEA" w:rsidRDefault="00305BEA" w:rsidP="00305BEA"/>
          <w:p w14:paraId="123AE2E9" w14:textId="77777777" w:rsidR="00305BEA" w:rsidRPr="00305BEA" w:rsidRDefault="00305BEA" w:rsidP="00305BEA">
            <w:pPr>
              <w:rPr>
                <w:b/>
                <w:bCs/>
                <w:i/>
                <w:iCs/>
              </w:rPr>
            </w:pPr>
            <w:r w:rsidRPr="00305BEA">
              <w:lastRenderedPageBreak/>
              <w:t>Practise spellings – say them, sound them write them</w:t>
            </w:r>
          </w:p>
          <w:p w14:paraId="43C0BABF" w14:textId="30F3825D" w:rsidR="00305BEA" w:rsidRPr="00305BEA" w:rsidRDefault="00305BEA" w:rsidP="00305BEA"/>
        </w:tc>
        <w:tc>
          <w:tcPr>
            <w:tcW w:w="2849" w:type="dxa"/>
            <w:vMerge w:val="restart"/>
          </w:tcPr>
          <w:p w14:paraId="781FCDD9" w14:textId="77777777" w:rsidR="00305BEA" w:rsidRPr="00305BEA" w:rsidRDefault="00305BEA" w:rsidP="00305BEA">
            <w:r w:rsidRPr="00305BEA">
              <w:lastRenderedPageBreak/>
              <w:t>SPELLINGS</w:t>
            </w:r>
          </w:p>
          <w:p w14:paraId="7728E96D" w14:textId="77777777" w:rsidR="00305BEA" w:rsidRPr="00305BEA" w:rsidRDefault="00305BEA" w:rsidP="00305BEA"/>
          <w:p w14:paraId="778FF481" w14:textId="77777777" w:rsidR="00305BEA" w:rsidRPr="00305BEA" w:rsidRDefault="00305BEA" w:rsidP="00305BEA">
            <w:r w:rsidRPr="00305BEA">
              <w:t xml:space="preserve">Write down spellings in a list.  Adult to say the word so child can write it independently.  Take your time, encourage </w:t>
            </w:r>
            <w:proofErr w:type="gramStart"/>
            <w:r w:rsidRPr="00305BEA">
              <w:t>to do this on their own but then look through them together at the end and discuss</w:t>
            </w:r>
            <w:proofErr w:type="gramEnd"/>
            <w:r w:rsidRPr="00305BEA">
              <w:t>.</w:t>
            </w:r>
          </w:p>
          <w:p w14:paraId="68A3E715" w14:textId="77777777" w:rsidR="00305BEA" w:rsidRPr="00305BEA" w:rsidRDefault="00305BEA" w:rsidP="00305BEA"/>
          <w:p w14:paraId="72E4F1F5" w14:textId="77777777" w:rsidR="00305BEA" w:rsidRPr="00305BEA" w:rsidRDefault="00305BEA" w:rsidP="00305BEA">
            <w:r w:rsidRPr="00305BEA">
              <w:t>HANDWRITING</w:t>
            </w:r>
          </w:p>
          <w:p w14:paraId="54234255" w14:textId="77777777" w:rsidR="00305BEA" w:rsidRPr="00305BEA" w:rsidRDefault="00305BEA" w:rsidP="00305BEA"/>
          <w:p w14:paraId="67B49A4F" w14:textId="77777777" w:rsidR="00305BEA" w:rsidRPr="00305BEA" w:rsidRDefault="00305BEA" w:rsidP="00305BEA">
            <w:r w:rsidRPr="00305BEA">
              <w:t xml:space="preserve">Please look at the letter bugs sheet and the </w:t>
            </w:r>
            <w:r w:rsidRPr="00305BEA">
              <w:rPr>
                <w:b/>
              </w:rPr>
              <w:t>Short Mantis letters</w:t>
            </w:r>
            <w:r w:rsidRPr="00305BEA">
              <w:t xml:space="preserve"> this week.  </w:t>
            </w:r>
          </w:p>
          <w:p w14:paraId="1690A3F7" w14:textId="77777777" w:rsidR="00305BEA" w:rsidRPr="00305BEA" w:rsidRDefault="00305BEA" w:rsidP="00305BEA"/>
          <w:p w14:paraId="45EEF759" w14:textId="77777777" w:rsidR="00305BEA" w:rsidRPr="00305BEA" w:rsidRDefault="00305BEA" w:rsidP="00305BEA">
            <w:r w:rsidRPr="00305BEA">
              <w:lastRenderedPageBreak/>
              <w:t xml:space="preserve">GAME – play this game </w:t>
            </w:r>
            <w:hyperlink r:id="rId25" w:history="1">
              <w:r w:rsidRPr="00305BEA">
                <w:rPr>
                  <w:rStyle w:val="Hyperlink"/>
                </w:rPr>
                <w:t>http://www.ictgames.com/mobilePage/forestPhonics/index.html</w:t>
              </w:r>
            </w:hyperlink>
          </w:p>
          <w:p w14:paraId="7B93E925" w14:textId="77777777" w:rsidR="00305BEA" w:rsidRPr="00305BEA" w:rsidRDefault="00305BEA" w:rsidP="00305BEA"/>
          <w:p w14:paraId="74642C25" w14:textId="77777777" w:rsidR="00305BEA" w:rsidRPr="00305BEA" w:rsidRDefault="00305BEA" w:rsidP="00305BEA"/>
          <w:p w14:paraId="2ACA71AB" w14:textId="4299D027" w:rsidR="00305BEA" w:rsidRPr="00305BEA" w:rsidRDefault="00305BEA" w:rsidP="00305BEA"/>
        </w:tc>
      </w:tr>
      <w:tr w:rsidR="00305BEA" w14:paraId="6EF50BF3" w14:textId="77777777" w:rsidTr="009036AC">
        <w:tc>
          <w:tcPr>
            <w:tcW w:w="1350" w:type="dxa"/>
            <w:vMerge/>
          </w:tcPr>
          <w:p w14:paraId="418DAB7B" w14:textId="77777777" w:rsidR="00305BEA" w:rsidRDefault="00305BEA" w:rsidP="00305BEA"/>
        </w:tc>
        <w:tc>
          <w:tcPr>
            <w:tcW w:w="2331" w:type="dxa"/>
          </w:tcPr>
          <w:p w14:paraId="0ED021D8" w14:textId="77777777" w:rsidR="00305BEA" w:rsidRPr="00213E5F" w:rsidRDefault="00305BEA" w:rsidP="00305BEA">
            <w:pPr>
              <w:rPr>
                <w:sz w:val="20"/>
                <w:szCs w:val="20"/>
              </w:rPr>
            </w:pPr>
            <w:r w:rsidRPr="2308BE01">
              <w:rPr>
                <w:sz w:val="20"/>
                <w:szCs w:val="20"/>
              </w:rPr>
              <w:t xml:space="preserve">Mrs Steele’s Group: Phase 5 </w:t>
            </w:r>
          </w:p>
          <w:p w14:paraId="61AF111E" w14:textId="77777777" w:rsidR="00305BEA" w:rsidRPr="00213E5F" w:rsidRDefault="00305BEA" w:rsidP="00305BEA">
            <w:pPr>
              <w:rPr>
                <w:sz w:val="20"/>
                <w:szCs w:val="20"/>
              </w:rPr>
            </w:pPr>
          </w:p>
          <w:p w14:paraId="143087D7" w14:textId="77777777" w:rsidR="00305BEA" w:rsidRDefault="00305BEA" w:rsidP="00305BEA">
            <w:pPr>
              <w:rPr>
                <w:sz w:val="20"/>
                <w:szCs w:val="20"/>
              </w:rPr>
            </w:pPr>
            <w:r>
              <w:rPr>
                <w:sz w:val="20"/>
                <w:szCs w:val="20"/>
              </w:rPr>
              <w:t xml:space="preserve">Recap phase 4 tricky words </w:t>
            </w:r>
          </w:p>
          <w:p w14:paraId="24D7F1B6" w14:textId="77777777" w:rsidR="00305BEA" w:rsidRDefault="00305BEA" w:rsidP="00305BEA">
            <w:pPr>
              <w:rPr>
                <w:sz w:val="20"/>
                <w:szCs w:val="20"/>
              </w:rPr>
            </w:pPr>
            <w:r>
              <w:rPr>
                <w:sz w:val="20"/>
                <w:szCs w:val="20"/>
              </w:rPr>
              <w:t>Also on school website</w:t>
            </w:r>
          </w:p>
          <w:p w14:paraId="0B60AC36" w14:textId="77777777" w:rsidR="00305BEA" w:rsidRDefault="006F1C50" w:rsidP="00305BEA">
            <w:pPr>
              <w:rPr>
                <w:sz w:val="20"/>
                <w:szCs w:val="20"/>
              </w:rPr>
            </w:pPr>
            <w:hyperlink r:id="rId26" w:history="1">
              <w:r w:rsidR="00305BEA" w:rsidRPr="00376103">
                <w:rPr>
                  <w:rStyle w:val="Hyperlink"/>
                  <w:sz w:val="20"/>
                  <w:szCs w:val="20"/>
                </w:rPr>
                <w:t>https://www.twinkl.co.uk/resource/t-l-3963-phase-4-tricky-words-powerpoint</w:t>
              </w:r>
            </w:hyperlink>
          </w:p>
          <w:p w14:paraId="16BB45F9" w14:textId="77777777" w:rsidR="00305BEA" w:rsidRPr="00213E5F" w:rsidRDefault="00305BEA" w:rsidP="00305BEA">
            <w:pPr>
              <w:rPr>
                <w:sz w:val="20"/>
                <w:szCs w:val="20"/>
              </w:rPr>
            </w:pPr>
          </w:p>
          <w:p w14:paraId="29781755" w14:textId="77777777" w:rsidR="00305BEA" w:rsidRDefault="00305BEA" w:rsidP="00305BEA">
            <w:pPr>
              <w:rPr>
                <w:sz w:val="20"/>
                <w:szCs w:val="20"/>
              </w:rPr>
            </w:pPr>
            <w:r>
              <w:rPr>
                <w:sz w:val="20"/>
                <w:szCs w:val="20"/>
              </w:rPr>
              <w:t xml:space="preserve">Intro new sound </w:t>
            </w:r>
            <w:proofErr w:type="spellStart"/>
            <w:r>
              <w:rPr>
                <w:sz w:val="20"/>
                <w:szCs w:val="20"/>
              </w:rPr>
              <w:t>i_e</w:t>
            </w:r>
            <w:proofErr w:type="spellEnd"/>
            <w:r w:rsidRPr="672746A7">
              <w:rPr>
                <w:sz w:val="20"/>
                <w:szCs w:val="20"/>
              </w:rPr>
              <w:t xml:space="preserve"> (</w:t>
            </w:r>
            <w:r>
              <w:rPr>
                <w:sz w:val="20"/>
                <w:szCs w:val="20"/>
              </w:rPr>
              <w:t>as in bike</w:t>
            </w:r>
            <w:r w:rsidRPr="672746A7">
              <w:rPr>
                <w:sz w:val="20"/>
                <w:szCs w:val="20"/>
              </w:rPr>
              <w:t>)</w:t>
            </w:r>
          </w:p>
          <w:p w14:paraId="7F23E25B" w14:textId="77777777" w:rsidR="00305BEA" w:rsidRDefault="00305BEA" w:rsidP="00305BEA">
            <w:pPr>
              <w:rPr>
                <w:sz w:val="20"/>
                <w:szCs w:val="20"/>
              </w:rPr>
            </w:pPr>
            <w:r>
              <w:rPr>
                <w:sz w:val="20"/>
                <w:szCs w:val="20"/>
              </w:rPr>
              <w:t xml:space="preserve">Look at the PowerPoint for the </w:t>
            </w:r>
            <w:proofErr w:type="spellStart"/>
            <w:r>
              <w:rPr>
                <w:sz w:val="20"/>
                <w:szCs w:val="20"/>
              </w:rPr>
              <w:t>i_e</w:t>
            </w:r>
            <w:proofErr w:type="spellEnd"/>
            <w:r>
              <w:rPr>
                <w:sz w:val="20"/>
                <w:szCs w:val="20"/>
              </w:rPr>
              <w:t xml:space="preserve"> sound. </w:t>
            </w:r>
          </w:p>
          <w:p w14:paraId="1EAFAC08" w14:textId="77777777" w:rsidR="00305BEA" w:rsidRPr="00213E5F" w:rsidRDefault="00305BEA" w:rsidP="00305BEA">
            <w:pPr>
              <w:rPr>
                <w:sz w:val="20"/>
                <w:szCs w:val="20"/>
              </w:rPr>
            </w:pPr>
          </w:p>
          <w:p w14:paraId="546762D5" w14:textId="77777777" w:rsidR="00305BEA" w:rsidRDefault="00305BEA" w:rsidP="00305BEA">
            <w:pPr>
              <w:rPr>
                <w:sz w:val="20"/>
                <w:szCs w:val="20"/>
              </w:rPr>
            </w:pPr>
            <w:r>
              <w:rPr>
                <w:sz w:val="20"/>
                <w:szCs w:val="20"/>
              </w:rPr>
              <w:t>Play real or nonsense word game.</w:t>
            </w:r>
          </w:p>
          <w:p w14:paraId="1D475A80" w14:textId="77777777" w:rsidR="00305BEA" w:rsidRDefault="00305BEA" w:rsidP="00305BEA">
            <w:pPr>
              <w:rPr>
                <w:sz w:val="20"/>
                <w:szCs w:val="20"/>
              </w:rPr>
            </w:pPr>
          </w:p>
          <w:p w14:paraId="5567A12A" w14:textId="77777777" w:rsidR="00305BEA" w:rsidRDefault="00305BEA" w:rsidP="00305BEA">
            <w:pPr>
              <w:rPr>
                <w:sz w:val="20"/>
                <w:szCs w:val="20"/>
              </w:rPr>
            </w:pPr>
            <w:r w:rsidRPr="00213E5F">
              <w:rPr>
                <w:sz w:val="20"/>
                <w:szCs w:val="20"/>
              </w:rPr>
              <w:t xml:space="preserve">Adult to dictate this sentence for children to write.  </w:t>
            </w:r>
            <w:proofErr w:type="gramStart"/>
            <w:r w:rsidRPr="00213E5F">
              <w:rPr>
                <w:sz w:val="20"/>
                <w:szCs w:val="20"/>
              </w:rPr>
              <w:t>children</w:t>
            </w:r>
            <w:proofErr w:type="gramEnd"/>
            <w:r w:rsidRPr="00213E5F">
              <w:rPr>
                <w:sz w:val="20"/>
                <w:szCs w:val="20"/>
              </w:rPr>
              <w:t xml:space="preserve"> to listen to all the sounds in word. </w:t>
            </w:r>
          </w:p>
          <w:p w14:paraId="72F855FD" w14:textId="039E98BC" w:rsidR="00305BEA" w:rsidRPr="00213E5F" w:rsidRDefault="00305BEA" w:rsidP="00305BEA">
            <w:pPr>
              <w:rPr>
                <w:sz w:val="20"/>
                <w:szCs w:val="20"/>
              </w:rPr>
            </w:pPr>
            <w:r w:rsidRPr="00720726">
              <w:rPr>
                <w:b/>
                <w:i/>
                <w:sz w:val="20"/>
                <w:szCs w:val="20"/>
              </w:rPr>
              <w:t>The bike is in the car.</w:t>
            </w:r>
          </w:p>
        </w:tc>
        <w:tc>
          <w:tcPr>
            <w:tcW w:w="2934" w:type="dxa"/>
          </w:tcPr>
          <w:p w14:paraId="76561AEB" w14:textId="77777777" w:rsidR="00305BEA" w:rsidRPr="00C21701" w:rsidRDefault="00305BEA" w:rsidP="00305BEA">
            <w:pPr>
              <w:rPr>
                <w:sz w:val="20"/>
                <w:szCs w:val="20"/>
              </w:rPr>
            </w:pPr>
            <w:r w:rsidRPr="2308BE01">
              <w:rPr>
                <w:sz w:val="20"/>
                <w:szCs w:val="20"/>
              </w:rPr>
              <w:t xml:space="preserve">Mrs Steele’s Group: Phase 5 </w:t>
            </w:r>
          </w:p>
          <w:p w14:paraId="6053932B" w14:textId="77777777" w:rsidR="00305BEA" w:rsidRPr="00C21701" w:rsidRDefault="00305BEA" w:rsidP="00305BEA">
            <w:pPr>
              <w:rPr>
                <w:sz w:val="20"/>
                <w:szCs w:val="20"/>
              </w:rPr>
            </w:pPr>
          </w:p>
          <w:p w14:paraId="0141C4BF" w14:textId="77777777" w:rsidR="00305BEA" w:rsidRDefault="00305BEA" w:rsidP="00305BEA">
            <w:pPr>
              <w:rPr>
                <w:sz w:val="20"/>
                <w:szCs w:val="20"/>
              </w:rPr>
            </w:pPr>
            <w:r>
              <w:rPr>
                <w:sz w:val="20"/>
                <w:szCs w:val="20"/>
              </w:rPr>
              <w:t>Recap phase 4 tricky words using the PowerPoint.</w:t>
            </w:r>
          </w:p>
          <w:p w14:paraId="53258AFC" w14:textId="77777777" w:rsidR="00305BEA" w:rsidRPr="00C21701" w:rsidRDefault="00305BEA" w:rsidP="00305BEA">
            <w:pPr>
              <w:rPr>
                <w:sz w:val="20"/>
                <w:szCs w:val="20"/>
              </w:rPr>
            </w:pPr>
          </w:p>
          <w:p w14:paraId="6251B6D8" w14:textId="77777777" w:rsidR="00305BEA" w:rsidRDefault="00305BEA" w:rsidP="00305BEA">
            <w:pPr>
              <w:rPr>
                <w:sz w:val="20"/>
                <w:szCs w:val="20"/>
              </w:rPr>
            </w:pPr>
            <w:r>
              <w:rPr>
                <w:sz w:val="20"/>
                <w:szCs w:val="20"/>
              </w:rPr>
              <w:t xml:space="preserve">Watch Geraldine the Giraffe </w:t>
            </w:r>
            <w:proofErr w:type="spellStart"/>
            <w:r>
              <w:rPr>
                <w:sz w:val="20"/>
                <w:szCs w:val="20"/>
              </w:rPr>
              <w:t>i</w:t>
            </w:r>
            <w:proofErr w:type="spellEnd"/>
            <w:r>
              <w:rPr>
                <w:sz w:val="20"/>
                <w:szCs w:val="20"/>
              </w:rPr>
              <w:t>-e sound.</w:t>
            </w:r>
          </w:p>
          <w:p w14:paraId="73E064D7" w14:textId="77777777" w:rsidR="00305BEA" w:rsidRDefault="006F1C50" w:rsidP="00305BEA">
            <w:hyperlink r:id="rId27" w:history="1">
              <w:r w:rsidR="00305BEA" w:rsidRPr="00376103">
                <w:rPr>
                  <w:rStyle w:val="Hyperlink"/>
                </w:rPr>
                <w:t>https://www.youtube.com/watch?v=o9JSTYL7vyc</w:t>
              </w:r>
            </w:hyperlink>
          </w:p>
          <w:p w14:paraId="02898D49" w14:textId="77777777" w:rsidR="00305BEA" w:rsidRDefault="00305BEA" w:rsidP="00305BEA">
            <w:r w:rsidRPr="00D92623">
              <w:t xml:space="preserve"> </w:t>
            </w:r>
          </w:p>
          <w:p w14:paraId="71FDE2B0" w14:textId="77777777" w:rsidR="00305BEA" w:rsidRDefault="00305BEA" w:rsidP="00305BEA">
            <w:r>
              <w:t>play the four in a row game</w:t>
            </w:r>
          </w:p>
          <w:p w14:paraId="33EE6A7C" w14:textId="77777777" w:rsidR="00305BEA" w:rsidRDefault="00305BEA" w:rsidP="00305BEA">
            <w:pPr>
              <w:rPr>
                <w:b/>
                <w:bCs/>
                <w:color w:val="000000" w:themeColor="text1"/>
              </w:rPr>
            </w:pPr>
          </w:p>
          <w:p w14:paraId="5C77DADB" w14:textId="77777777" w:rsidR="00305BEA" w:rsidRDefault="00305BEA" w:rsidP="00305BEA">
            <w:pPr>
              <w:rPr>
                <w:sz w:val="20"/>
                <w:szCs w:val="20"/>
              </w:rPr>
            </w:pPr>
            <w:r w:rsidRPr="00C21701">
              <w:rPr>
                <w:sz w:val="20"/>
                <w:szCs w:val="20"/>
              </w:rPr>
              <w:t xml:space="preserve">Adult to dictate this sentence for children to write.  </w:t>
            </w:r>
            <w:proofErr w:type="gramStart"/>
            <w:r w:rsidRPr="00C21701">
              <w:rPr>
                <w:sz w:val="20"/>
                <w:szCs w:val="20"/>
              </w:rPr>
              <w:t>children</w:t>
            </w:r>
            <w:proofErr w:type="gramEnd"/>
            <w:r w:rsidRPr="00C21701">
              <w:rPr>
                <w:sz w:val="20"/>
                <w:szCs w:val="20"/>
              </w:rPr>
              <w:t xml:space="preserve"> to listen to all the sounds in word. </w:t>
            </w:r>
          </w:p>
          <w:p w14:paraId="7D13EC28" w14:textId="77777777" w:rsidR="00305BEA" w:rsidRPr="00720726" w:rsidRDefault="00305BEA" w:rsidP="00305BEA">
            <w:pPr>
              <w:rPr>
                <w:sz w:val="20"/>
                <w:szCs w:val="20"/>
              </w:rPr>
            </w:pPr>
            <w:r w:rsidRPr="00DC3FD2">
              <w:rPr>
                <w:b/>
                <w:i/>
                <w:sz w:val="20"/>
                <w:szCs w:val="20"/>
              </w:rPr>
              <w:t>A kite is high in the air</w:t>
            </w:r>
            <w:r>
              <w:rPr>
                <w:b/>
                <w:bCs/>
                <w:i/>
                <w:iCs/>
                <w:sz w:val="20"/>
                <w:szCs w:val="20"/>
              </w:rPr>
              <w:t>.</w:t>
            </w:r>
          </w:p>
          <w:p w14:paraId="0057AA41" w14:textId="77777777" w:rsidR="00305BEA" w:rsidRDefault="00305BEA" w:rsidP="00305BEA">
            <w:pPr>
              <w:spacing w:line="259" w:lineRule="auto"/>
              <w:rPr>
                <w:b/>
                <w:bCs/>
                <w:i/>
                <w:iCs/>
                <w:sz w:val="20"/>
                <w:szCs w:val="20"/>
              </w:rPr>
            </w:pPr>
          </w:p>
          <w:p w14:paraId="3E2B2C7F" w14:textId="77777777" w:rsidR="00305BEA" w:rsidRPr="00545A1C" w:rsidRDefault="00305BEA" w:rsidP="00305BEA">
            <w:pPr>
              <w:spacing w:line="259" w:lineRule="auto"/>
              <w:rPr>
                <w:bCs/>
                <w:iCs/>
                <w:sz w:val="16"/>
                <w:szCs w:val="16"/>
              </w:rPr>
            </w:pPr>
            <w:r w:rsidRPr="00545A1C">
              <w:rPr>
                <w:bCs/>
                <w:iCs/>
                <w:sz w:val="16"/>
                <w:szCs w:val="16"/>
              </w:rPr>
              <w:t>Worksheet available if you want extra and can print</w:t>
            </w:r>
          </w:p>
          <w:p w14:paraId="3C07AF9D" w14:textId="1956D66A" w:rsidR="00305BEA" w:rsidRPr="00C21701" w:rsidRDefault="006F1C50" w:rsidP="00305BEA">
            <w:pPr>
              <w:rPr>
                <w:sz w:val="20"/>
                <w:szCs w:val="20"/>
              </w:rPr>
            </w:pPr>
            <w:hyperlink r:id="rId28" w:history="1">
              <w:r w:rsidR="00305BEA" w:rsidRPr="00376103">
                <w:rPr>
                  <w:rStyle w:val="Hyperlink"/>
                  <w:sz w:val="16"/>
                  <w:szCs w:val="16"/>
                </w:rPr>
                <w:t>https://www.twinkl.co.uk/resource/t-l-8490-find-and-write-the-i-e-words-ds-template</w:t>
              </w:r>
            </w:hyperlink>
          </w:p>
        </w:tc>
        <w:tc>
          <w:tcPr>
            <w:tcW w:w="3045" w:type="dxa"/>
          </w:tcPr>
          <w:p w14:paraId="336C4CF1" w14:textId="77777777" w:rsidR="00305BEA" w:rsidRPr="00C21701" w:rsidRDefault="00305BEA" w:rsidP="00305BEA">
            <w:pPr>
              <w:rPr>
                <w:sz w:val="20"/>
                <w:szCs w:val="20"/>
              </w:rPr>
            </w:pPr>
            <w:r w:rsidRPr="2308BE01">
              <w:rPr>
                <w:sz w:val="20"/>
                <w:szCs w:val="20"/>
              </w:rPr>
              <w:t xml:space="preserve">Mrs Steele’s Group: Phase 5 </w:t>
            </w:r>
          </w:p>
          <w:p w14:paraId="5CD08860" w14:textId="77777777" w:rsidR="00305BEA" w:rsidRDefault="00305BEA" w:rsidP="00305BEA">
            <w:pPr>
              <w:rPr>
                <w:sz w:val="20"/>
                <w:szCs w:val="20"/>
              </w:rPr>
            </w:pPr>
          </w:p>
          <w:p w14:paraId="470CA803" w14:textId="77777777" w:rsidR="00305BEA" w:rsidRDefault="00305BEA" w:rsidP="00305BEA">
            <w:pPr>
              <w:rPr>
                <w:sz w:val="20"/>
                <w:szCs w:val="20"/>
              </w:rPr>
            </w:pPr>
            <w:r w:rsidRPr="00720726">
              <w:rPr>
                <w:sz w:val="20"/>
                <w:szCs w:val="20"/>
              </w:rPr>
              <w:t xml:space="preserve">Recap the </w:t>
            </w:r>
            <w:proofErr w:type="spellStart"/>
            <w:r w:rsidRPr="00720726">
              <w:rPr>
                <w:sz w:val="20"/>
                <w:szCs w:val="20"/>
              </w:rPr>
              <w:t>i_e</w:t>
            </w:r>
            <w:proofErr w:type="spellEnd"/>
            <w:r w:rsidRPr="00720726">
              <w:rPr>
                <w:sz w:val="20"/>
                <w:szCs w:val="20"/>
              </w:rPr>
              <w:t xml:space="preserve"> sound </w:t>
            </w:r>
          </w:p>
          <w:p w14:paraId="4B964C76" w14:textId="77777777" w:rsidR="00305BEA" w:rsidRPr="00720726" w:rsidRDefault="00305BEA" w:rsidP="00305BEA">
            <w:pPr>
              <w:rPr>
                <w:sz w:val="20"/>
                <w:szCs w:val="20"/>
              </w:rPr>
            </w:pPr>
          </w:p>
          <w:p w14:paraId="60002EBF" w14:textId="77777777" w:rsidR="00305BEA" w:rsidRDefault="00305BEA" w:rsidP="00305BEA">
            <w:pPr>
              <w:rPr>
                <w:rStyle w:val="Hyperlink"/>
                <w:sz w:val="20"/>
                <w:szCs w:val="20"/>
              </w:rPr>
            </w:pPr>
            <w:r w:rsidRPr="00720726">
              <w:rPr>
                <w:sz w:val="20"/>
                <w:szCs w:val="20"/>
              </w:rPr>
              <w:t xml:space="preserve">Play </w:t>
            </w:r>
            <w:hyperlink r:id="rId29" w:history="1">
              <w:r w:rsidRPr="00720726">
                <w:rPr>
                  <w:rStyle w:val="Hyperlink"/>
                  <w:sz w:val="20"/>
                  <w:szCs w:val="20"/>
                </w:rPr>
                <w:t>https://www.spellzone.com/word_lists/games-111.htm</w:t>
              </w:r>
            </w:hyperlink>
          </w:p>
          <w:p w14:paraId="020E341A" w14:textId="77777777" w:rsidR="00305BEA" w:rsidRPr="00720726" w:rsidRDefault="00305BEA" w:rsidP="00305BEA">
            <w:pPr>
              <w:rPr>
                <w:sz w:val="20"/>
                <w:szCs w:val="20"/>
              </w:rPr>
            </w:pPr>
          </w:p>
          <w:p w14:paraId="75F16D55" w14:textId="77777777" w:rsidR="00305BEA" w:rsidRPr="00720726" w:rsidRDefault="00305BEA" w:rsidP="00305BEA">
            <w:pPr>
              <w:rPr>
                <w:sz w:val="20"/>
                <w:szCs w:val="20"/>
              </w:rPr>
            </w:pPr>
            <w:r w:rsidRPr="00720726">
              <w:rPr>
                <w:sz w:val="20"/>
                <w:szCs w:val="20"/>
              </w:rPr>
              <w:t xml:space="preserve">Play </w:t>
            </w:r>
            <w:hyperlink r:id="rId30" w:history="1">
              <w:r w:rsidRPr="00720726">
                <w:rPr>
                  <w:rStyle w:val="Hyperlink"/>
                  <w:sz w:val="20"/>
                  <w:szCs w:val="20"/>
                </w:rPr>
                <w:t>https://www.phonicsbloom.com/uk/game/yes-no-yeti?phase=5</w:t>
              </w:r>
            </w:hyperlink>
          </w:p>
          <w:p w14:paraId="49FC564F" w14:textId="77777777" w:rsidR="00305BEA" w:rsidRDefault="00305BEA" w:rsidP="00305BEA">
            <w:pPr>
              <w:spacing w:line="259" w:lineRule="auto"/>
              <w:rPr>
                <w:bCs/>
                <w:iCs/>
                <w:sz w:val="16"/>
                <w:szCs w:val="16"/>
              </w:rPr>
            </w:pPr>
          </w:p>
          <w:p w14:paraId="7087EBFD" w14:textId="77777777" w:rsidR="00305BEA" w:rsidRDefault="00305BEA" w:rsidP="00305BEA">
            <w:pPr>
              <w:spacing w:line="259" w:lineRule="auto"/>
              <w:rPr>
                <w:bCs/>
                <w:iCs/>
                <w:sz w:val="16"/>
                <w:szCs w:val="16"/>
              </w:rPr>
            </w:pPr>
          </w:p>
          <w:p w14:paraId="0DE8F8AC" w14:textId="41AAE4FE" w:rsidR="00305BEA" w:rsidRPr="00C21701" w:rsidRDefault="00305BEA" w:rsidP="00305BEA">
            <w:pPr>
              <w:rPr>
                <w:sz w:val="20"/>
                <w:szCs w:val="20"/>
              </w:rPr>
            </w:pPr>
          </w:p>
        </w:tc>
        <w:tc>
          <w:tcPr>
            <w:tcW w:w="2910" w:type="dxa"/>
            <w:vMerge/>
          </w:tcPr>
          <w:p w14:paraId="3D98A1C5" w14:textId="77777777" w:rsidR="00305BEA" w:rsidRPr="00C21701" w:rsidRDefault="00305BEA" w:rsidP="00305BEA">
            <w:pPr>
              <w:rPr>
                <w:sz w:val="20"/>
                <w:szCs w:val="20"/>
              </w:rPr>
            </w:pPr>
          </w:p>
        </w:tc>
        <w:tc>
          <w:tcPr>
            <w:tcW w:w="2849" w:type="dxa"/>
            <w:vMerge/>
          </w:tcPr>
          <w:p w14:paraId="2382E0C1" w14:textId="77777777" w:rsidR="00305BEA" w:rsidRDefault="00305BEA" w:rsidP="00305BEA">
            <w:pPr>
              <w:rPr>
                <w:sz w:val="20"/>
                <w:szCs w:val="20"/>
              </w:rPr>
            </w:pPr>
          </w:p>
        </w:tc>
      </w:tr>
      <w:tr w:rsidR="00FE5415" w14:paraId="25ABFDCE" w14:textId="2A6C5419" w:rsidTr="009036AC">
        <w:trPr>
          <w:trHeight w:val="5070"/>
        </w:trPr>
        <w:tc>
          <w:tcPr>
            <w:tcW w:w="1350" w:type="dxa"/>
          </w:tcPr>
          <w:p w14:paraId="19FACF4B" w14:textId="77777777" w:rsidR="00FE5415" w:rsidRPr="006A049E" w:rsidRDefault="00FE5415" w:rsidP="0032020C">
            <w:r w:rsidRPr="006A049E">
              <w:lastRenderedPageBreak/>
              <w:t xml:space="preserve">Other </w:t>
            </w:r>
          </w:p>
        </w:tc>
        <w:tc>
          <w:tcPr>
            <w:tcW w:w="2331" w:type="dxa"/>
          </w:tcPr>
          <w:p w14:paraId="765B6A08" w14:textId="2F0DDC91"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National Story telling week: </w:t>
            </w:r>
          </w:p>
          <w:p w14:paraId="36675778" w14:textId="53C72BAF"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Choose other stories to listen to &amp; talk about </w:t>
            </w:r>
          </w:p>
          <w:p w14:paraId="28A5BD0C" w14:textId="2DBEACFB" w:rsidR="00FE67C8" w:rsidRDefault="00FE67C8" w:rsidP="00FE67C8">
            <w:pPr>
              <w:rPr>
                <w:rFonts w:ascii="Calibri" w:eastAsia="Calibri" w:hAnsi="Calibri" w:cs="Calibri"/>
                <w:color w:val="444444"/>
                <w:sz w:val="20"/>
                <w:szCs w:val="20"/>
              </w:rPr>
            </w:pPr>
          </w:p>
          <w:p w14:paraId="19DC58EB" w14:textId="5F00EEE3"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See </w:t>
            </w:r>
            <w:proofErr w:type="spellStart"/>
            <w:r>
              <w:rPr>
                <w:rFonts w:ascii="Calibri" w:eastAsia="Calibri" w:hAnsi="Calibri" w:cs="Calibri"/>
                <w:color w:val="444444"/>
                <w:sz w:val="20"/>
                <w:szCs w:val="20"/>
              </w:rPr>
              <w:t>CBeebies</w:t>
            </w:r>
            <w:proofErr w:type="spellEnd"/>
            <w:r>
              <w:rPr>
                <w:rFonts w:ascii="Calibri" w:eastAsia="Calibri" w:hAnsi="Calibri" w:cs="Calibri"/>
                <w:color w:val="444444"/>
                <w:sz w:val="20"/>
                <w:szCs w:val="20"/>
              </w:rPr>
              <w:t xml:space="preserve"> Bedtime stories </w:t>
            </w:r>
          </w:p>
          <w:p w14:paraId="41D950A2" w14:textId="280882C1"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Or </w:t>
            </w:r>
          </w:p>
          <w:p w14:paraId="698CF935" w14:textId="2685105E"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Oak Academy </w:t>
            </w:r>
          </w:p>
          <w:p w14:paraId="59D19DF8" w14:textId="04DEB1B3" w:rsidR="00FE67C8" w:rsidRDefault="00FE67C8" w:rsidP="00FE67C8">
            <w:pPr>
              <w:rPr>
                <w:rFonts w:ascii="Calibri" w:eastAsia="Calibri" w:hAnsi="Calibri" w:cs="Calibri"/>
                <w:color w:val="444444"/>
                <w:sz w:val="20"/>
                <w:szCs w:val="20"/>
              </w:rPr>
            </w:pPr>
            <w:r>
              <w:rPr>
                <w:rFonts w:ascii="Calibri" w:eastAsia="Calibri" w:hAnsi="Calibri" w:cs="Calibri"/>
                <w:color w:val="444444"/>
                <w:sz w:val="20"/>
                <w:szCs w:val="20"/>
              </w:rPr>
              <w:t xml:space="preserve">Familiar Stories – learn &amp; map/sing a story </w:t>
            </w:r>
          </w:p>
          <w:p w14:paraId="6200D7DD" w14:textId="41D3665D" w:rsidR="00FE67C8" w:rsidRDefault="00FE67C8" w:rsidP="00FE67C8">
            <w:pPr>
              <w:rPr>
                <w:rFonts w:ascii="Calibri" w:eastAsia="Calibri" w:hAnsi="Calibri" w:cs="Calibri"/>
                <w:color w:val="444444"/>
                <w:sz w:val="20"/>
                <w:szCs w:val="20"/>
              </w:rPr>
            </w:pPr>
            <w:hyperlink r:id="rId31" w:history="1">
              <w:r w:rsidRPr="00D776EB">
                <w:rPr>
                  <w:rStyle w:val="Hyperlink"/>
                  <w:rFonts w:ascii="Calibri" w:eastAsia="Calibri" w:hAnsi="Calibri" w:cs="Calibri"/>
                  <w:sz w:val="20"/>
                  <w:szCs w:val="20"/>
                </w:rPr>
                <w:t>https://classroom.thenational.academy/subjects-by-key-stage/early-years-foundation-stage/subjects/literacy</w:t>
              </w:r>
            </w:hyperlink>
            <w:r>
              <w:rPr>
                <w:rFonts w:ascii="Calibri" w:eastAsia="Calibri" w:hAnsi="Calibri" w:cs="Calibri"/>
                <w:color w:val="444444"/>
                <w:sz w:val="20"/>
                <w:szCs w:val="20"/>
              </w:rPr>
              <w:t xml:space="preserve"> </w:t>
            </w:r>
          </w:p>
          <w:p w14:paraId="660AE6C2" w14:textId="77777777" w:rsidR="00FE67C8" w:rsidRPr="00FE67C8" w:rsidRDefault="00FE67C8" w:rsidP="00FE67C8">
            <w:pPr>
              <w:rPr>
                <w:rFonts w:ascii="Calibri" w:eastAsia="Calibri" w:hAnsi="Calibri" w:cs="Calibri"/>
                <w:color w:val="444444"/>
                <w:sz w:val="20"/>
                <w:szCs w:val="20"/>
              </w:rPr>
            </w:pPr>
          </w:p>
          <w:p w14:paraId="17AF662A" w14:textId="3EEF1B7F" w:rsidR="00BC5632" w:rsidRDefault="00BC5632" w:rsidP="0A6F003C">
            <w:pPr>
              <w:rPr>
                <w:rFonts w:ascii="Calibri" w:eastAsia="Calibri" w:hAnsi="Calibri" w:cs="Calibri"/>
                <w:bCs/>
                <w:iCs/>
                <w:color w:val="444444"/>
                <w:sz w:val="20"/>
                <w:szCs w:val="20"/>
              </w:rPr>
            </w:pPr>
          </w:p>
          <w:p w14:paraId="6A980AD0" w14:textId="57671FD8" w:rsidR="0A6F003C" w:rsidRDefault="0A6F003C" w:rsidP="0A6F003C">
            <w:pPr>
              <w:rPr>
                <w:rFonts w:ascii="Calibri" w:eastAsia="Calibri" w:hAnsi="Calibri" w:cs="Calibri"/>
                <w:b/>
                <w:bCs/>
                <w:i/>
                <w:iCs/>
                <w:color w:val="444444"/>
                <w:sz w:val="20"/>
                <w:szCs w:val="20"/>
              </w:rPr>
            </w:pPr>
          </w:p>
          <w:p w14:paraId="3ECC29F0" w14:textId="338DF291" w:rsidR="0A6F003C" w:rsidRDefault="0A6F003C" w:rsidP="0A6F003C">
            <w:pPr>
              <w:rPr>
                <w:rFonts w:ascii="Calibri" w:eastAsia="Calibri" w:hAnsi="Calibri" w:cs="Calibri"/>
                <w:b/>
                <w:bCs/>
                <w:i/>
                <w:iCs/>
                <w:color w:val="444444"/>
                <w:sz w:val="20"/>
                <w:szCs w:val="20"/>
              </w:rPr>
            </w:pPr>
          </w:p>
          <w:p w14:paraId="6BB9E253" w14:textId="341F2B34" w:rsidR="00F9733E" w:rsidRPr="00305BEA" w:rsidRDefault="00F306D7" w:rsidP="0A6F003C">
            <w:pPr>
              <w:rPr>
                <w:rFonts w:ascii="Calibri" w:eastAsia="Calibri" w:hAnsi="Calibri" w:cs="Calibri"/>
                <w:b/>
                <w:bCs/>
                <w:i/>
                <w:iCs/>
                <w:color w:val="444444"/>
                <w:sz w:val="20"/>
                <w:szCs w:val="20"/>
              </w:rPr>
            </w:pPr>
            <w:r w:rsidRPr="0A6F003C">
              <w:rPr>
                <w:rFonts w:ascii="Calibri" w:eastAsia="Calibri" w:hAnsi="Calibri" w:cs="Calibri"/>
                <w:b/>
                <w:bCs/>
                <w:i/>
                <w:iCs/>
                <w:color w:val="444444"/>
                <w:sz w:val="20"/>
                <w:szCs w:val="20"/>
              </w:rPr>
              <w:t xml:space="preserve"> </w:t>
            </w:r>
          </w:p>
        </w:tc>
        <w:tc>
          <w:tcPr>
            <w:tcW w:w="2934" w:type="dxa"/>
          </w:tcPr>
          <w:p w14:paraId="4E285322" w14:textId="062C0F1C" w:rsidR="00FE5415" w:rsidRPr="00036A61" w:rsidRDefault="7DD0B24F" w:rsidP="12225017">
            <w:pPr>
              <w:rPr>
                <w:sz w:val="20"/>
                <w:szCs w:val="20"/>
              </w:rPr>
            </w:pPr>
            <w:r w:rsidRPr="00036A61">
              <w:rPr>
                <w:sz w:val="20"/>
                <w:szCs w:val="20"/>
              </w:rPr>
              <w:t xml:space="preserve">Science: </w:t>
            </w:r>
          </w:p>
          <w:p w14:paraId="7562728C" w14:textId="6F02DFD5" w:rsidR="60C87FF5" w:rsidRPr="00036A61" w:rsidRDefault="009563FB" w:rsidP="60C87FF5">
            <w:pPr>
              <w:rPr>
                <w:sz w:val="20"/>
                <w:szCs w:val="20"/>
              </w:rPr>
            </w:pPr>
            <w:r w:rsidRPr="00036A61">
              <w:rPr>
                <w:sz w:val="20"/>
                <w:szCs w:val="20"/>
              </w:rPr>
              <w:t xml:space="preserve">Year 1 </w:t>
            </w:r>
          </w:p>
          <w:p w14:paraId="65746EE1" w14:textId="7A678EA4" w:rsidR="0A6F003C" w:rsidRPr="00871B33" w:rsidRDefault="00FE67C8" w:rsidP="00FE67C8">
            <w:pPr>
              <w:rPr>
                <w:bCs/>
                <w:iCs/>
                <w:sz w:val="20"/>
                <w:szCs w:val="20"/>
              </w:rPr>
            </w:pPr>
            <w:r w:rsidRPr="00871B33">
              <w:rPr>
                <w:bCs/>
                <w:iCs/>
                <w:sz w:val="20"/>
                <w:szCs w:val="20"/>
              </w:rPr>
              <w:t xml:space="preserve">Animals </w:t>
            </w:r>
            <w:r w:rsidR="00871B33" w:rsidRPr="00871B33">
              <w:rPr>
                <w:bCs/>
                <w:iCs/>
                <w:sz w:val="20"/>
                <w:szCs w:val="20"/>
              </w:rPr>
              <w:t xml:space="preserve">– To understand the difference between vertebrates &amp; invertebrates </w:t>
            </w:r>
          </w:p>
          <w:p w14:paraId="57758DA1" w14:textId="77777777" w:rsidR="00871B33" w:rsidRDefault="00871B33" w:rsidP="00FE67C8">
            <w:pPr>
              <w:rPr>
                <w:b/>
                <w:bCs/>
                <w:i/>
                <w:iCs/>
                <w:sz w:val="20"/>
                <w:szCs w:val="20"/>
              </w:rPr>
            </w:pPr>
          </w:p>
          <w:p w14:paraId="6D6DAADF" w14:textId="57B7C266" w:rsidR="0A6F003C" w:rsidRPr="00036A61" w:rsidRDefault="00871B33" w:rsidP="0A6F003C">
            <w:pPr>
              <w:rPr>
                <w:bCs/>
                <w:iCs/>
                <w:sz w:val="20"/>
                <w:szCs w:val="20"/>
              </w:rPr>
            </w:pPr>
            <w:hyperlink r:id="rId32" w:history="1">
              <w:r w:rsidRPr="00D776EB">
                <w:rPr>
                  <w:rStyle w:val="Hyperlink"/>
                  <w:bCs/>
                  <w:iCs/>
                  <w:sz w:val="20"/>
                  <w:szCs w:val="20"/>
                </w:rPr>
                <w:t>https://classroom.thenational.academy/lessons/what-is-the-difference-between-an-invertebrate-and-a-vertebrate-71gker?step=2&amp;activity=video</w:t>
              </w:r>
            </w:hyperlink>
            <w:r>
              <w:rPr>
                <w:bCs/>
                <w:iCs/>
                <w:sz w:val="20"/>
                <w:szCs w:val="20"/>
              </w:rPr>
              <w:t xml:space="preserve"> </w:t>
            </w:r>
          </w:p>
          <w:p w14:paraId="0E94DE58" w14:textId="0022943D" w:rsidR="006F1C50" w:rsidRDefault="006F1C50" w:rsidP="12225017">
            <w:pPr>
              <w:rPr>
                <w:sz w:val="20"/>
                <w:szCs w:val="20"/>
              </w:rPr>
            </w:pPr>
            <w:bookmarkStart w:id="0" w:name="_GoBack"/>
            <w:bookmarkEnd w:id="0"/>
          </w:p>
          <w:p w14:paraId="3715C6DF" w14:textId="6F3BBA06" w:rsidR="00871B33" w:rsidRDefault="00871B33" w:rsidP="12225017">
            <w:pPr>
              <w:rPr>
                <w:sz w:val="20"/>
                <w:szCs w:val="20"/>
              </w:rPr>
            </w:pPr>
            <w:r>
              <w:rPr>
                <w:sz w:val="20"/>
                <w:szCs w:val="20"/>
              </w:rPr>
              <w:t xml:space="preserve">Extension: Choose one of the creatures in Tiddler to find out more about – you could make a poster with labels or make a model </w:t>
            </w:r>
            <w:r w:rsidR="006F1C50">
              <w:rPr>
                <w:sz w:val="20"/>
                <w:szCs w:val="20"/>
              </w:rPr>
              <w:t xml:space="preserve">or write a fact file </w:t>
            </w:r>
          </w:p>
          <w:p w14:paraId="1AF56318" w14:textId="77777777" w:rsidR="00871B33" w:rsidRDefault="00871B33" w:rsidP="12225017">
            <w:pPr>
              <w:rPr>
                <w:sz w:val="20"/>
                <w:szCs w:val="20"/>
              </w:rPr>
            </w:pPr>
          </w:p>
          <w:p w14:paraId="5F65AD54" w14:textId="6E41905D" w:rsidR="00FE5415" w:rsidRPr="00036A61" w:rsidRDefault="6F88F739" w:rsidP="12225017">
            <w:pPr>
              <w:rPr>
                <w:sz w:val="20"/>
                <w:szCs w:val="20"/>
              </w:rPr>
            </w:pPr>
            <w:r w:rsidRPr="00036A61">
              <w:rPr>
                <w:sz w:val="20"/>
                <w:szCs w:val="20"/>
              </w:rPr>
              <w:t xml:space="preserve">Year 2 </w:t>
            </w:r>
          </w:p>
          <w:p w14:paraId="46D057AC" w14:textId="39F6DE04" w:rsidR="00FE5415" w:rsidRPr="00305BEA" w:rsidRDefault="000A223B" w:rsidP="00776B24">
            <w:pPr>
              <w:rPr>
                <w:b/>
                <w:i/>
                <w:sz w:val="20"/>
                <w:szCs w:val="20"/>
              </w:rPr>
            </w:pPr>
            <w:r w:rsidRPr="00036A61">
              <w:rPr>
                <w:sz w:val="20"/>
                <w:szCs w:val="20"/>
              </w:rPr>
              <w:t>See Class 3 page on website</w:t>
            </w:r>
            <w:r w:rsidRPr="00305BEA">
              <w:rPr>
                <w:b/>
                <w:i/>
                <w:sz w:val="20"/>
                <w:szCs w:val="20"/>
              </w:rPr>
              <w:t xml:space="preserve"> </w:t>
            </w:r>
          </w:p>
        </w:tc>
        <w:tc>
          <w:tcPr>
            <w:tcW w:w="3045" w:type="dxa"/>
          </w:tcPr>
          <w:p w14:paraId="610E1E13" w14:textId="1AC0BA57" w:rsidR="00FE5415" w:rsidRPr="00BC5632" w:rsidRDefault="779D5B6B" w:rsidP="76B22899">
            <w:pPr>
              <w:rPr>
                <w:sz w:val="22"/>
                <w:szCs w:val="22"/>
              </w:rPr>
            </w:pPr>
            <w:r w:rsidRPr="00BC5632">
              <w:rPr>
                <w:rFonts w:ascii="Calibri" w:eastAsia="Calibri" w:hAnsi="Calibri" w:cs="Calibri"/>
                <w:sz w:val="20"/>
                <w:szCs w:val="20"/>
              </w:rPr>
              <w:t xml:space="preserve">PE </w:t>
            </w:r>
            <w:r w:rsidR="0AA7A175" w:rsidRPr="00BC5632">
              <w:rPr>
                <w:rFonts w:ascii="Calibri" w:eastAsia="Calibri" w:hAnsi="Calibri" w:cs="Calibri"/>
                <w:sz w:val="20"/>
                <w:szCs w:val="20"/>
              </w:rPr>
              <w:t>:</w:t>
            </w:r>
            <w:r w:rsidR="00FE3C8E" w:rsidRPr="00BC5632">
              <w:rPr>
                <w:rFonts w:ascii="Calibri" w:eastAsia="Calibri" w:hAnsi="Calibri" w:cs="Calibri"/>
                <w:sz w:val="20"/>
                <w:szCs w:val="20"/>
              </w:rPr>
              <w:t xml:space="preserve"> </w:t>
            </w:r>
          </w:p>
          <w:p w14:paraId="628B6F6F" w14:textId="77777777" w:rsidR="00FE3C8E" w:rsidRPr="00BC5632" w:rsidRDefault="006F1C50" w:rsidP="00FE3C8E">
            <w:pPr>
              <w:rPr>
                <w:rFonts w:cstheme="minorHAnsi"/>
                <w:sz w:val="20"/>
                <w:szCs w:val="20"/>
              </w:rPr>
            </w:pPr>
            <w:hyperlink r:id="rId33" w:history="1">
              <w:r w:rsidR="00FE3C8E" w:rsidRPr="00BC5632">
                <w:rPr>
                  <w:rStyle w:val="Hyperlink"/>
                  <w:rFonts w:cstheme="minorHAnsi"/>
                  <w:sz w:val="20"/>
                  <w:szCs w:val="20"/>
                  <w:shd w:val="clear" w:color="auto" w:fill="FFFFFF"/>
                </w:rPr>
                <w:t>https://www.nhs.uk/10-minute-shake-up/shake-ups</w:t>
              </w:r>
            </w:hyperlink>
          </w:p>
          <w:p w14:paraId="1A3ED0E4" w14:textId="77777777" w:rsidR="00FE3C8E" w:rsidRPr="00BC5632" w:rsidRDefault="00FE3C8E" w:rsidP="00FE3C8E">
            <w:pPr>
              <w:rPr>
                <w:rFonts w:cstheme="minorHAnsi"/>
                <w:sz w:val="20"/>
                <w:szCs w:val="20"/>
              </w:rPr>
            </w:pPr>
          </w:p>
          <w:p w14:paraId="76E06CF4" w14:textId="77777777" w:rsidR="00FE3C8E" w:rsidRPr="00BC5632" w:rsidRDefault="006F1C50" w:rsidP="00FE3C8E">
            <w:pPr>
              <w:rPr>
                <w:rFonts w:cstheme="minorHAnsi"/>
                <w:sz w:val="20"/>
                <w:szCs w:val="20"/>
              </w:rPr>
            </w:pPr>
            <w:hyperlink r:id="rId34" w:history="1">
              <w:r w:rsidR="00FE3C8E" w:rsidRPr="00BC5632">
                <w:rPr>
                  <w:rStyle w:val="Hyperlink"/>
                  <w:rFonts w:cstheme="minorHAnsi"/>
                  <w:sz w:val="20"/>
                  <w:szCs w:val="20"/>
                </w:rPr>
                <w:t>https://www.bbc.co.uk/teach/supermovers</w:t>
              </w:r>
            </w:hyperlink>
          </w:p>
          <w:p w14:paraId="5713CF22" w14:textId="7959C228" w:rsidR="00FE5415" w:rsidRPr="00305BEA" w:rsidRDefault="00FE5415" w:rsidP="12225017">
            <w:pPr>
              <w:rPr>
                <w:b/>
                <w:i/>
              </w:rPr>
            </w:pPr>
          </w:p>
        </w:tc>
        <w:tc>
          <w:tcPr>
            <w:tcW w:w="2910" w:type="dxa"/>
          </w:tcPr>
          <w:p w14:paraId="0C5B189B" w14:textId="0BF26D32" w:rsidR="00FE5415" w:rsidRPr="00A1503E" w:rsidRDefault="00FE3C8E" w:rsidP="0A6F003C">
            <w:pPr>
              <w:rPr>
                <w:bCs/>
                <w:iCs/>
                <w:sz w:val="20"/>
                <w:szCs w:val="20"/>
              </w:rPr>
            </w:pPr>
            <w:r w:rsidRPr="00A1503E">
              <w:rPr>
                <w:bCs/>
                <w:iCs/>
                <w:sz w:val="20"/>
                <w:szCs w:val="20"/>
              </w:rPr>
              <w:t>Computers:</w:t>
            </w:r>
          </w:p>
          <w:p w14:paraId="3CF46C5C" w14:textId="4E281A56" w:rsidR="000A223B" w:rsidRDefault="0026728D" w:rsidP="60C87FF5">
            <w:pPr>
              <w:rPr>
                <w:sz w:val="20"/>
                <w:szCs w:val="20"/>
              </w:rPr>
            </w:pPr>
            <w:r>
              <w:rPr>
                <w:sz w:val="20"/>
                <w:szCs w:val="20"/>
              </w:rPr>
              <w:t>Purple Mash</w:t>
            </w:r>
          </w:p>
          <w:p w14:paraId="73872BDB" w14:textId="754158C6" w:rsidR="0026728D" w:rsidRDefault="0026728D" w:rsidP="60C87FF5">
            <w:pPr>
              <w:rPr>
                <w:b/>
                <w:i/>
                <w:sz w:val="20"/>
                <w:szCs w:val="20"/>
              </w:rPr>
            </w:pPr>
            <w:r>
              <w:rPr>
                <w:sz w:val="20"/>
                <w:szCs w:val="20"/>
              </w:rPr>
              <w:t xml:space="preserve">See To Do activities </w:t>
            </w:r>
          </w:p>
          <w:p w14:paraId="03EE338D" w14:textId="66F7894E" w:rsidR="00CA0D50" w:rsidRPr="00CA0D50" w:rsidRDefault="00CA0D50" w:rsidP="60C87FF5">
            <w:pPr>
              <w:rPr>
                <w:sz w:val="20"/>
                <w:szCs w:val="20"/>
              </w:rPr>
            </w:pPr>
          </w:p>
        </w:tc>
        <w:tc>
          <w:tcPr>
            <w:tcW w:w="2849" w:type="dxa"/>
          </w:tcPr>
          <w:p w14:paraId="6897C806" w14:textId="6022BCF2" w:rsidR="007F7E45" w:rsidRPr="00CA0D50" w:rsidRDefault="009563FB" w:rsidP="0A6F003C">
            <w:pPr>
              <w:rPr>
                <w:bCs/>
                <w:iCs/>
                <w:sz w:val="20"/>
                <w:szCs w:val="20"/>
              </w:rPr>
            </w:pPr>
            <w:r w:rsidRPr="00CA0D50">
              <w:rPr>
                <w:bCs/>
                <w:iCs/>
                <w:sz w:val="20"/>
                <w:szCs w:val="20"/>
              </w:rPr>
              <w:t xml:space="preserve">PSHE: </w:t>
            </w:r>
          </w:p>
          <w:p w14:paraId="39868C73" w14:textId="6B97CB2C" w:rsidR="08F8AE53" w:rsidRDefault="08F8AE53" w:rsidP="0A6F003C">
            <w:pPr>
              <w:rPr>
                <w:bCs/>
                <w:iCs/>
                <w:sz w:val="20"/>
                <w:szCs w:val="20"/>
              </w:rPr>
            </w:pPr>
            <w:r w:rsidRPr="00CA0D50">
              <w:rPr>
                <w:bCs/>
                <w:iCs/>
                <w:sz w:val="20"/>
                <w:szCs w:val="20"/>
              </w:rPr>
              <w:t xml:space="preserve">See activities to choose from </w:t>
            </w:r>
            <w:r w:rsidR="0026728D">
              <w:rPr>
                <w:bCs/>
                <w:iCs/>
                <w:sz w:val="20"/>
                <w:szCs w:val="20"/>
              </w:rPr>
              <w:t xml:space="preserve">on Mrs Martin’s </w:t>
            </w:r>
            <w:r w:rsidR="00871B33">
              <w:rPr>
                <w:bCs/>
                <w:iCs/>
                <w:sz w:val="20"/>
                <w:szCs w:val="20"/>
              </w:rPr>
              <w:t xml:space="preserve">Wellbeing Dojo </w:t>
            </w:r>
            <w:r w:rsidR="0026728D">
              <w:rPr>
                <w:bCs/>
                <w:iCs/>
                <w:sz w:val="20"/>
                <w:szCs w:val="20"/>
              </w:rPr>
              <w:t xml:space="preserve">page </w:t>
            </w:r>
          </w:p>
          <w:p w14:paraId="395A485A" w14:textId="579677CA" w:rsidR="00871B33" w:rsidRDefault="00871B33" w:rsidP="0A6F003C">
            <w:pPr>
              <w:rPr>
                <w:bCs/>
                <w:iCs/>
                <w:sz w:val="20"/>
                <w:szCs w:val="20"/>
              </w:rPr>
            </w:pPr>
          </w:p>
          <w:p w14:paraId="427E6B15" w14:textId="77777777" w:rsidR="00871B33" w:rsidRPr="00CA0D50" w:rsidRDefault="00871B33" w:rsidP="0A6F003C">
            <w:pPr>
              <w:rPr>
                <w:bCs/>
                <w:iCs/>
                <w:sz w:val="20"/>
                <w:szCs w:val="20"/>
              </w:rPr>
            </w:pPr>
          </w:p>
          <w:p w14:paraId="18E3009A" w14:textId="5862D910" w:rsidR="00FE5415" w:rsidRPr="00305BEA" w:rsidRDefault="34CF8801" w:rsidP="60C87FF5">
            <w:pPr>
              <w:rPr>
                <w:b/>
                <w:i/>
                <w:sz w:val="20"/>
                <w:szCs w:val="20"/>
              </w:rPr>
            </w:pPr>
            <w:r w:rsidRPr="00305BEA">
              <w:rPr>
                <w:b/>
                <w:i/>
                <w:sz w:val="20"/>
                <w:szCs w:val="20"/>
              </w:rPr>
              <w:t xml:space="preserve"> </w:t>
            </w:r>
          </w:p>
        </w:tc>
      </w:tr>
    </w:tbl>
    <w:p w14:paraId="44E871BC" w14:textId="77777777" w:rsidR="00F46855" w:rsidRDefault="00F46855"/>
    <w:p w14:paraId="144A5D23" w14:textId="77777777" w:rsidR="0079036D" w:rsidRDefault="0079036D"/>
    <w:p w14:paraId="0F3CABC7" w14:textId="25B45025" w:rsidR="00F46855" w:rsidRPr="00FE67C8" w:rsidRDefault="00FE67C8">
      <w:pPr>
        <w:rPr>
          <w:i/>
        </w:rPr>
      </w:pPr>
      <w:hyperlink r:id="rId35" w:history="1">
        <w:r w:rsidRPr="00D776EB">
          <w:rPr>
            <w:rStyle w:val="Hyperlink"/>
          </w:rPr>
          <w:t>https://www.imagineforest.com/blog/storytelling-activities-kids/</w:t>
        </w:r>
      </w:hyperlink>
      <w:r>
        <w:t xml:space="preserve"> </w:t>
      </w:r>
      <w:r>
        <w:rPr>
          <w:i/>
        </w:rPr>
        <w:t xml:space="preserve"> Ideas for storytelling activities if you need </w:t>
      </w:r>
    </w:p>
    <w:sectPr w:rsidR="00F46855" w:rsidRPr="00FE67C8" w:rsidSect="006A049E">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0.5pt;visibility:visible;mso-wrap-style:square" o:bullet="t">
        <v:imagedata r:id="rId1" o:title=""/>
      </v:shape>
    </w:pict>
  </w:numPicBullet>
  <w:abstractNum w:abstractNumId="0" w15:restartNumberingAfterBreak="0">
    <w:nsid w:val="013B71D7"/>
    <w:multiLevelType w:val="hybridMultilevel"/>
    <w:tmpl w:val="40429224"/>
    <w:lvl w:ilvl="0" w:tplc="F38E3FFE">
      <w:start w:val="1"/>
      <w:numFmt w:val="bullet"/>
      <w:lvlText w:val=""/>
      <w:lvlPicBulletId w:val="0"/>
      <w:lvlJc w:val="left"/>
      <w:pPr>
        <w:tabs>
          <w:tab w:val="num" w:pos="720"/>
        </w:tabs>
        <w:ind w:left="720" w:hanging="360"/>
      </w:pPr>
      <w:rPr>
        <w:rFonts w:ascii="Symbol" w:hAnsi="Symbol" w:hint="default"/>
      </w:rPr>
    </w:lvl>
    <w:lvl w:ilvl="1" w:tplc="65225680" w:tentative="1">
      <w:start w:val="1"/>
      <w:numFmt w:val="bullet"/>
      <w:lvlText w:val=""/>
      <w:lvlJc w:val="left"/>
      <w:pPr>
        <w:tabs>
          <w:tab w:val="num" w:pos="1440"/>
        </w:tabs>
        <w:ind w:left="1440" w:hanging="360"/>
      </w:pPr>
      <w:rPr>
        <w:rFonts w:ascii="Symbol" w:hAnsi="Symbol" w:hint="default"/>
      </w:rPr>
    </w:lvl>
    <w:lvl w:ilvl="2" w:tplc="03C29A10" w:tentative="1">
      <w:start w:val="1"/>
      <w:numFmt w:val="bullet"/>
      <w:lvlText w:val=""/>
      <w:lvlJc w:val="left"/>
      <w:pPr>
        <w:tabs>
          <w:tab w:val="num" w:pos="2160"/>
        </w:tabs>
        <w:ind w:left="2160" w:hanging="360"/>
      </w:pPr>
      <w:rPr>
        <w:rFonts w:ascii="Symbol" w:hAnsi="Symbol" w:hint="default"/>
      </w:rPr>
    </w:lvl>
    <w:lvl w:ilvl="3" w:tplc="F320C814" w:tentative="1">
      <w:start w:val="1"/>
      <w:numFmt w:val="bullet"/>
      <w:lvlText w:val=""/>
      <w:lvlJc w:val="left"/>
      <w:pPr>
        <w:tabs>
          <w:tab w:val="num" w:pos="2880"/>
        </w:tabs>
        <w:ind w:left="2880" w:hanging="360"/>
      </w:pPr>
      <w:rPr>
        <w:rFonts w:ascii="Symbol" w:hAnsi="Symbol" w:hint="default"/>
      </w:rPr>
    </w:lvl>
    <w:lvl w:ilvl="4" w:tplc="1C2AC098" w:tentative="1">
      <w:start w:val="1"/>
      <w:numFmt w:val="bullet"/>
      <w:lvlText w:val=""/>
      <w:lvlJc w:val="left"/>
      <w:pPr>
        <w:tabs>
          <w:tab w:val="num" w:pos="3600"/>
        </w:tabs>
        <w:ind w:left="3600" w:hanging="360"/>
      </w:pPr>
      <w:rPr>
        <w:rFonts w:ascii="Symbol" w:hAnsi="Symbol" w:hint="default"/>
      </w:rPr>
    </w:lvl>
    <w:lvl w:ilvl="5" w:tplc="3A58C6B0" w:tentative="1">
      <w:start w:val="1"/>
      <w:numFmt w:val="bullet"/>
      <w:lvlText w:val=""/>
      <w:lvlJc w:val="left"/>
      <w:pPr>
        <w:tabs>
          <w:tab w:val="num" w:pos="4320"/>
        </w:tabs>
        <w:ind w:left="4320" w:hanging="360"/>
      </w:pPr>
      <w:rPr>
        <w:rFonts w:ascii="Symbol" w:hAnsi="Symbol" w:hint="default"/>
      </w:rPr>
    </w:lvl>
    <w:lvl w:ilvl="6" w:tplc="F66E944A" w:tentative="1">
      <w:start w:val="1"/>
      <w:numFmt w:val="bullet"/>
      <w:lvlText w:val=""/>
      <w:lvlJc w:val="left"/>
      <w:pPr>
        <w:tabs>
          <w:tab w:val="num" w:pos="5040"/>
        </w:tabs>
        <w:ind w:left="5040" w:hanging="360"/>
      </w:pPr>
      <w:rPr>
        <w:rFonts w:ascii="Symbol" w:hAnsi="Symbol" w:hint="default"/>
      </w:rPr>
    </w:lvl>
    <w:lvl w:ilvl="7" w:tplc="6682266A" w:tentative="1">
      <w:start w:val="1"/>
      <w:numFmt w:val="bullet"/>
      <w:lvlText w:val=""/>
      <w:lvlJc w:val="left"/>
      <w:pPr>
        <w:tabs>
          <w:tab w:val="num" w:pos="5760"/>
        </w:tabs>
        <w:ind w:left="5760" w:hanging="360"/>
      </w:pPr>
      <w:rPr>
        <w:rFonts w:ascii="Symbol" w:hAnsi="Symbol" w:hint="default"/>
      </w:rPr>
    </w:lvl>
    <w:lvl w:ilvl="8" w:tplc="25C2D1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755C92"/>
    <w:multiLevelType w:val="hybridMultilevel"/>
    <w:tmpl w:val="7BF4A2BE"/>
    <w:lvl w:ilvl="0" w:tplc="EE328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1640"/>
    <w:multiLevelType w:val="hybridMultilevel"/>
    <w:tmpl w:val="9EFE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D56D3"/>
    <w:multiLevelType w:val="hybridMultilevel"/>
    <w:tmpl w:val="DF5679D0"/>
    <w:lvl w:ilvl="0" w:tplc="04327624">
      <w:start w:val="1"/>
      <w:numFmt w:val="decimal"/>
      <w:lvlText w:val="%1)"/>
      <w:lvlJc w:val="left"/>
      <w:pPr>
        <w:tabs>
          <w:tab w:val="num" w:pos="120"/>
        </w:tabs>
        <w:ind w:left="120" w:hanging="360"/>
      </w:pPr>
      <w:rPr>
        <w:rFonts w:hint="default"/>
      </w:rPr>
    </w:lvl>
    <w:lvl w:ilvl="1" w:tplc="08090019" w:tentative="1">
      <w:start w:val="1"/>
      <w:numFmt w:val="lowerLetter"/>
      <w:lvlText w:val="%2."/>
      <w:lvlJc w:val="left"/>
      <w:pPr>
        <w:tabs>
          <w:tab w:val="num" w:pos="840"/>
        </w:tabs>
        <w:ind w:left="840" w:hanging="360"/>
      </w:pPr>
    </w:lvl>
    <w:lvl w:ilvl="2" w:tplc="0809001B" w:tentative="1">
      <w:start w:val="1"/>
      <w:numFmt w:val="lowerRoman"/>
      <w:lvlText w:val="%3."/>
      <w:lvlJc w:val="right"/>
      <w:pPr>
        <w:tabs>
          <w:tab w:val="num" w:pos="1560"/>
        </w:tabs>
        <w:ind w:left="1560" w:hanging="180"/>
      </w:pPr>
    </w:lvl>
    <w:lvl w:ilvl="3" w:tplc="0809000F" w:tentative="1">
      <w:start w:val="1"/>
      <w:numFmt w:val="decimal"/>
      <w:lvlText w:val="%4."/>
      <w:lvlJc w:val="left"/>
      <w:pPr>
        <w:tabs>
          <w:tab w:val="num" w:pos="2280"/>
        </w:tabs>
        <w:ind w:left="2280" w:hanging="360"/>
      </w:pPr>
    </w:lvl>
    <w:lvl w:ilvl="4" w:tplc="08090019" w:tentative="1">
      <w:start w:val="1"/>
      <w:numFmt w:val="lowerLetter"/>
      <w:lvlText w:val="%5."/>
      <w:lvlJc w:val="left"/>
      <w:pPr>
        <w:tabs>
          <w:tab w:val="num" w:pos="3000"/>
        </w:tabs>
        <w:ind w:left="3000" w:hanging="360"/>
      </w:pPr>
    </w:lvl>
    <w:lvl w:ilvl="5" w:tplc="0809001B" w:tentative="1">
      <w:start w:val="1"/>
      <w:numFmt w:val="lowerRoman"/>
      <w:lvlText w:val="%6."/>
      <w:lvlJc w:val="right"/>
      <w:pPr>
        <w:tabs>
          <w:tab w:val="num" w:pos="3720"/>
        </w:tabs>
        <w:ind w:left="3720" w:hanging="180"/>
      </w:pPr>
    </w:lvl>
    <w:lvl w:ilvl="6" w:tplc="0809000F" w:tentative="1">
      <w:start w:val="1"/>
      <w:numFmt w:val="decimal"/>
      <w:lvlText w:val="%7."/>
      <w:lvlJc w:val="left"/>
      <w:pPr>
        <w:tabs>
          <w:tab w:val="num" w:pos="4440"/>
        </w:tabs>
        <w:ind w:left="4440" w:hanging="360"/>
      </w:pPr>
    </w:lvl>
    <w:lvl w:ilvl="7" w:tplc="08090019" w:tentative="1">
      <w:start w:val="1"/>
      <w:numFmt w:val="lowerLetter"/>
      <w:lvlText w:val="%8."/>
      <w:lvlJc w:val="left"/>
      <w:pPr>
        <w:tabs>
          <w:tab w:val="num" w:pos="5160"/>
        </w:tabs>
        <w:ind w:left="5160" w:hanging="360"/>
      </w:pPr>
    </w:lvl>
    <w:lvl w:ilvl="8" w:tplc="0809001B" w:tentative="1">
      <w:start w:val="1"/>
      <w:numFmt w:val="lowerRoman"/>
      <w:lvlText w:val="%9."/>
      <w:lvlJc w:val="right"/>
      <w:pPr>
        <w:tabs>
          <w:tab w:val="num" w:pos="5880"/>
        </w:tabs>
        <w:ind w:left="5880" w:hanging="180"/>
      </w:pPr>
    </w:lvl>
  </w:abstractNum>
  <w:abstractNum w:abstractNumId="4" w15:restartNumberingAfterBreak="0">
    <w:nsid w:val="10401456"/>
    <w:multiLevelType w:val="hybridMultilevel"/>
    <w:tmpl w:val="CD2ED1E6"/>
    <w:lvl w:ilvl="0" w:tplc="18ACF170">
      <w:start w:val="1"/>
      <w:numFmt w:val="bullet"/>
      <w:lvlText w:val=""/>
      <w:lvlPicBulletId w:val="0"/>
      <w:lvlJc w:val="left"/>
      <w:pPr>
        <w:tabs>
          <w:tab w:val="num" w:pos="720"/>
        </w:tabs>
        <w:ind w:left="720" w:hanging="360"/>
      </w:pPr>
      <w:rPr>
        <w:rFonts w:ascii="Symbol" w:hAnsi="Symbol" w:hint="default"/>
      </w:rPr>
    </w:lvl>
    <w:lvl w:ilvl="1" w:tplc="DD72F448" w:tentative="1">
      <w:start w:val="1"/>
      <w:numFmt w:val="bullet"/>
      <w:lvlText w:val=""/>
      <w:lvlJc w:val="left"/>
      <w:pPr>
        <w:tabs>
          <w:tab w:val="num" w:pos="1440"/>
        </w:tabs>
        <w:ind w:left="1440" w:hanging="360"/>
      </w:pPr>
      <w:rPr>
        <w:rFonts w:ascii="Symbol" w:hAnsi="Symbol" w:hint="default"/>
      </w:rPr>
    </w:lvl>
    <w:lvl w:ilvl="2" w:tplc="02A82F78" w:tentative="1">
      <w:start w:val="1"/>
      <w:numFmt w:val="bullet"/>
      <w:lvlText w:val=""/>
      <w:lvlJc w:val="left"/>
      <w:pPr>
        <w:tabs>
          <w:tab w:val="num" w:pos="2160"/>
        </w:tabs>
        <w:ind w:left="2160" w:hanging="360"/>
      </w:pPr>
      <w:rPr>
        <w:rFonts w:ascii="Symbol" w:hAnsi="Symbol" w:hint="default"/>
      </w:rPr>
    </w:lvl>
    <w:lvl w:ilvl="3" w:tplc="6AFE08D6" w:tentative="1">
      <w:start w:val="1"/>
      <w:numFmt w:val="bullet"/>
      <w:lvlText w:val=""/>
      <w:lvlJc w:val="left"/>
      <w:pPr>
        <w:tabs>
          <w:tab w:val="num" w:pos="2880"/>
        </w:tabs>
        <w:ind w:left="2880" w:hanging="360"/>
      </w:pPr>
      <w:rPr>
        <w:rFonts w:ascii="Symbol" w:hAnsi="Symbol" w:hint="default"/>
      </w:rPr>
    </w:lvl>
    <w:lvl w:ilvl="4" w:tplc="7CD68DD8" w:tentative="1">
      <w:start w:val="1"/>
      <w:numFmt w:val="bullet"/>
      <w:lvlText w:val=""/>
      <w:lvlJc w:val="left"/>
      <w:pPr>
        <w:tabs>
          <w:tab w:val="num" w:pos="3600"/>
        </w:tabs>
        <w:ind w:left="3600" w:hanging="360"/>
      </w:pPr>
      <w:rPr>
        <w:rFonts w:ascii="Symbol" w:hAnsi="Symbol" w:hint="default"/>
      </w:rPr>
    </w:lvl>
    <w:lvl w:ilvl="5" w:tplc="409402B8" w:tentative="1">
      <w:start w:val="1"/>
      <w:numFmt w:val="bullet"/>
      <w:lvlText w:val=""/>
      <w:lvlJc w:val="left"/>
      <w:pPr>
        <w:tabs>
          <w:tab w:val="num" w:pos="4320"/>
        </w:tabs>
        <w:ind w:left="4320" w:hanging="360"/>
      </w:pPr>
      <w:rPr>
        <w:rFonts w:ascii="Symbol" w:hAnsi="Symbol" w:hint="default"/>
      </w:rPr>
    </w:lvl>
    <w:lvl w:ilvl="6" w:tplc="BAB8983E" w:tentative="1">
      <w:start w:val="1"/>
      <w:numFmt w:val="bullet"/>
      <w:lvlText w:val=""/>
      <w:lvlJc w:val="left"/>
      <w:pPr>
        <w:tabs>
          <w:tab w:val="num" w:pos="5040"/>
        </w:tabs>
        <w:ind w:left="5040" w:hanging="360"/>
      </w:pPr>
      <w:rPr>
        <w:rFonts w:ascii="Symbol" w:hAnsi="Symbol" w:hint="default"/>
      </w:rPr>
    </w:lvl>
    <w:lvl w:ilvl="7" w:tplc="F07ECD7A" w:tentative="1">
      <w:start w:val="1"/>
      <w:numFmt w:val="bullet"/>
      <w:lvlText w:val=""/>
      <w:lvlJc w:val="left"/>
      <w:pPr>
        <w:tabs>
          <w:tab w:val="num" w:pos="5760"/>
        </w:tabs>
        <w:ind w:left="5760" w:hanging="360"/>
      </w:pPr>
      <w:rPr>
        <w:rFonts w:ascii="Symbol" w:hAnsi="Symbol" w:hint="default"/>
      </w:rPr>
    </w:lvl>
    <w:lvl w:ilvl="8" w:tplc="454623C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8AA6B00"/>
    <w:multiLevelType w:val="hybridMultilevel"/>
    <w:tmpl w:val="8048DF80"/>
    <w:lvl w:ilvl="0" w:tplc="DF6AA65C">
      <w:start w:val="1"/>
      <w:numFmt w:val="bullet"/>
      <w:lvlText w:val=""/>
      <w:lvlPicBulletId w:val="0"/>
      <w:lvlJc w:val="left"/>
      <w:pPr>
        <w:tabs>
          <w:tab w:val="num" w:pos="720"/>
        </w:tabs>
        <w:ind w:left="720" w:hanging="360"/>
      </w:pPr>
      <w:rPr>
        <w:rFonts w:ascii="Symbol" w:hAnsi="Symbol" w:hint="default"/>
      </w:rPr>
    </w:lvl>
    <w:lvl w:ilvl="1" w:tplc="874A88D6" w:tentative="1">
      <w:start w:val="1"/>
      <w:numFmt w:val="bullet"/>
      <w:lvlText w:val=""/>
      <w:lvlJc w:val="left"/>
      <w:pPr>
        <w:tabs>
          <w:tab w:val="num" w:pos="1440"/>
        </w:tabs>
        <w:ind w:left="1440" w:hanging="360"/>
      </w:pPr>
      <w:rPr>
        <w:rFonts w:ascii="Symbol" w:hAnsi="Symbol" w:hint="default"/>
      </w:rPr>
    </w:lvl>
    <w:lvl w:ilvl="2" w:tplc="FCE6A1A8" w:tentative="1">
      <w:start w:val="1"/>
      <w:numFmt w:val="bullet"/>
      <w:lvlText w:val=""/>
      <w:lvlJc w:val="left"/>
      <w:pPr>
        <w:tabs>
          <w:tab w:val="num" w:pos="2160"/>
        </w:tabs>
        <w:ind w:left="2160" w:hanging="360"/>
      </w:pPr>
      <w:rPr>
        <w:rFonts w:ascii="Symbol" w:hAnsi="Symbol" w:hint="default"/>
      </w:rPr>
    </w:lvl>
    <w:lvl w:ilvl="3" w:tplc="2F448D9A" w:tentative="1">
      <w:start w:val="1"/>
      <w:numFmt w:val="bullet"/>
      <w:lvlText w:val=""/>
      <w:lvlJc w:val="left"/>
      <w:pPr>
        <w:tabs>
          <w:tab w:val="num" w:pos="2880"/>
        </w:tabs>
        <w:ind w:left="2880" w:hanging="360"/>
      </w:pPr>
      <w:rPr>
        <w:rFonts w:ascii="Symbol" w:hAnsi="Symbol" w:hint="default"/>
      </w:rPr>
    </w:lvl>
    <w:lvl w:ilvl="4" w:tplc="AE129936" w:tentative="1">
      <w:start w:val="1"/>
      <w:numFmt w:val="bullet"/>
      <w:lvlText w:val=""/>
      <w:lvlJc w:val="left"/>
      <w:pPr>
        <w:tabs>
          <w:tab w:val="num" w:pos="3600"/>
        </w:tabs>
        <w:ind w:left="3600" w:hanging="360"/>
      </w:pPr>
      <w:rPr>
        <w:rFonts w:ascii="Symbol" w:hAnsi="Symbol" w:hint="default"/>
      </w:rPr>
    </w:lvl>
    <w:lvl w:ilvl="5" w:tplc="5992C62C" w:tentative="1">
      <w:start w:val="1"/>
      <w:numFmt w:val="bullet"/>
      <w:lvlText w:val=""/>
      <w:lvlJc w:val="left"/>
      <w:pPr>
        <w:tabs>
          <w:tab w:val="num" w:pos="4320"/>
        </w:tabs>
        <w:ind w:left="4320" w:hanging="360"/>
      </w:pPr>
      <w:rPr>
        <w:rFonts w:ascii="Symbol" w:hAnsi="Symbol" w:hint="default"/>
      </w:rPr>
    </w:lvl>
    <w:lvl w:ilvl="6" w:tplc="30C0A4E0" w:tentative="1">
      <w:start w:val="1"/>
      <w:numFmt w:val="bullet"/>
      <w:lvlText w:val=""/>
      <w:lvlJc w:val="left"/>
      <w:pPr>
        <w:tabs>
          <w:tab w:val="num" w:pos="5040"/>
        </w:tabs>
        <w:ind w:left="5040" w:hanging="360"/>
      </w:pPr>
      <w:rPr>
        <w:rFonts w:ascii="Symbol" w:hAnsi="Symbol" w:hint="default"/>
      </w:rPr>
    </w:lvl>
    <w:lvl w:ilvl="7" w:tplc="BE961412" w:tentative="1">
      <w:start w:val="1"/>
      <w:numFmt w:val="bullet"/>
      <w:lvlText w:val=""/>
      <w:lvlJc w:val="left"/>
      <w:pPr>
        <w:tabs>
          <w:tab w:val="num" w:pos="5760"/>
        </w:tabs>
        <w:ind w:left="5760" w:hanging="360"/>
      </w:pPr>
      <w:rPr>
        <w:rFonts w:ascii="Symbol" w:hAnsi="Symbol" w:hint="default"/>
      </w:rPr>
    </w:lvl>
    <w:lvl w:ilvl="8" w:tplc="5590E78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9532D4"/>
    <w:multiLevelType w:val="hybridMultilevel"/>
    <w:tmpl w:val="7048F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D1616"/>
    <w:multiLevelType w:val="hybridMultilevel"/>
    <w:tmpl w:val="2164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69D1"/>
    <w:multiLevelType w:val="hybridMultilevel"/>
    <w:tmpl w:val="E7AC4050"/>
    <w:lvl w:ilvl="0" w:tplc="60505E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A01CC"/>
    <w:multiLevelType w:val="hybridMultilevel"/>
    <w:tmpl w:val="19F2C482"/>
    <w:lvl w:ilvl="0" w:tplc="40D6CB4A">
      <w:start w:val="1"/>
      <w:numFmt w:val="bullet"/>
      <w:lvlText w:val=""/>
      <w:lvlPicBulletId w:val="0"/>
      <w:lvlJc w:val="left"/>
      <w:pPr>
        <w:tabs>
          <w:tab w:val="num" w:pos="720"/>
        </w:tabs>
        <w:ind w:left="720" w:hanging="360"/>
      </w:pPr>
      <w:rPr>
        <w:rFonts w:ascii="Symbol" w:hAnsi="Symbol" w:hint="default"/>
      </w:rPr>
    </w:lvl>
    <w:lvl w:ilvl="1" w:tplc="5AD88592" w:tentative="1">
      <w:start w:val="1"/>
      <w:numFmt w:val="bullet"/>
      <w:lvlText w:val=""/>
      <w:lvlJc w:val="left"/>
      <w:pPr>
        <w:tabs>
          <w:tab w:val="num" w:pos="1440"/>
        </w:tabs>
        <w:ind w:left="1440" w:hanging="360"/>
      </w:pPr>
      <w:rPr>
        <w:rFonts w:ascii="Symbol" w:hAnsi="Symbol" w:hint="default"/>
      </w:rPr>
    </w:lvl>
    <w:lvl w:ilvl="2" w:tplc="BE5A2BA8" w:tentative="1">
      <w:start w:val="1"/>
      <w:numFmt w:val="bullet"/>
      <w:lvlText w:val=""/>
      <w:lvlJc w:val="left"/>
      <w:pPr>
        <w:tabs>
          <w:tab w:val="num" w:pos="2160"/>
        </w:tabs>
        <w:ind w:left="2160" w:hanging="360"/>
      </w:pPr>
      <w:rPr>
        <w:rFonts w:ascii="Symbol" w:hAnsi="Symbol" w:hint="default"/>
      </w:rPr>
    </w:lvl>
    <w:lvl w:ilvl="3" w:tplc="2BFE38D8" w:tentative="1">
      <w:start w:val="1"/>
      <w:numFmt w:val="bullet"/>
      <w:lvlText w:val=""/>
      <w:lvlJc w:val="left"/>
      <w:pPr>
        <w:tabs>
          <w:tab w:val="num" w:pos="2880"/>
        </w:tabs>
        <w:ind w:left="2880" w:hanging="360"/>
      </w:pPr>
      <w:rPr>
        <w:rFonts w:ascii="Symbol" w:hAnsi="Symbol" w:hint="default"/>
      </w:rPr>
    </w:lvl>
    <w:lvl w:ilvl="4" w:tplc="112E94EE" w:tentative="1">
      <w:start w:val="1"/>
      <w:numFmt w:val="bullet"/>
      <w:lvlText w:val=""/>
      <w:lvlJc w:val="left"/>
      <w:pPr>
        <w:tabs>
          <w:tab w:val="num" w:pos="3600"/>
        </w:tabs>
        <w:ind w:left="3600" w:hanging="360"/>
      </w:pPr>
      <w:rPr>
        <w:rFonts w:ascii="Symbol" w:hAnsi="Symbol" w:hint="default"/>
      </w:rPr>
    </w:lvl>
    <w:lvl w:ilvl="5" w:tplc="039CE18C" w:tentative="1">
      <w:start w:val="1"/>
      <w:numFmt w:val="bullet"/>
      <w:lvlText w:val=""/>
      <w:lvlJc w:val="left"/>
      <w:pPr>
        <w:tabs>
          <w:tab w:val="num" w:pos="4320"/>
        </w:tabs>
        <w:ind w:left="4320" w:hanging="360"/>
      </w:pPr>
      <w:rPr>
        <w:rFonts w:ascii="Symbol" w:hAnsi="Symbol" w:hint="default"/>
      </w:rPr>
    </w:lvl>
    <w:lvl w:ilvl="6" w:tplc="436E4412" w:tentative="1">
      <w:start w:val="1"/>
      <w:numFmt w:val="bullet"/>
      <w:lvlText w:val=""/>
      <w:lvlJc w:val="left"/>
      <w:pPr>
        <w:tabs>
          <w:tab w:val="num" w:pos="5040"/>
        </w:tabs>
        <w:ind w:left="5040" w:hanging="360"/>
      </w:pPr>
      <w:rPr>
        <w:rFonts w:ascii="Symbol" w:hAnsi="Symbol" w:hint="default"/>
      </w:rPr>
    </w:lvl>
    <w:lvl w:ilvl="7" w:tplc="DEC0FC9A" w:tentative="1">
      <w:start w:val="1"/>
      <w:numFmt w:val="bullet"/>
      <w:lvlText w:val=""/>
      <w:lvlJc w:val="left"/>
      <w:pPr>
        <w:tabs>
          <w:tab w:val="num" w:pos="5760"/>
        </w:tabs>
        <w:ind w:left="5760" w:hanging="360"/>
      </w:pPr>
      <w:rPr>
        <w:rFonts w:ascii="Symbol" w:hAnsi="Symbol" w:hint="default"/>
      </w:rPr>
    </w:lvl>
    <w:lvl w:ilvl="8" w:tplc="3B9E727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466316C"/>
    <w:multiLevelType w:val="hybridMultilevel"/>
    <w:tmpl w:val="8D60FC82"/>
    <w:lvl w:ilvl="0" w:tplc="B65EE2CC">
      <w:start w:val="1"/>
      <w:numFmt w:val="bullet"/>
      <w:lvlText w:val=""/>
      <w:lvlPicBulletId w:val="0"/>
      <w:lvlJc w:val="left"/>
      <w:pPr>
        <w:tabs>
          <w:tab w:val="num" w:pos="720"/>
        </w:tabs>
        <w:ind w:left="720" w:hanging="360"/>
      </w:pPr>
      <w:rPr>
        <w:rFonts w:ascii="Symbol" w:hAnsi="Symbol" w:hint="default"/>
      </w:rPr>
    </w:lvl>
    <w:lvl w:ilvl="1" w:tplc="632E667E" w:tentative="1">
      <w:start w:val="1"/>
      <w:numFmt w:val="bullet"/>
      <w:lvlText w:val=""/>
      <w:lvlJc w:val="left"/>
      <w:pPr>
        <w:tabs>
          <w:tab w:val="num" w:pos="1440"/>
        </w:tabs>
        <w:ind w:left="1440" w:hanging="360"/>
      </w:pPr>
      <w:rPr>
        <w:rFonts w:ascii="Symbol" w:hAnsi="Symbol" w:hint="default"/>
      </w:rPr>
    </w:lvl>
    <w:lvl w:ilvl="2" w:tplc="7A7A0204" w:tentative="1">
      <w:start w:val="1"/>
      <w:numFmt w:val="bullet"/>
      <w:lvlText w:val=""/>
      <w:lvlJc w:val="left"/>
      <w:pPr>
        <w:tabs>
          <w:tab w:val="num" w:pos="2160"/>
        </w:tabs>
        <w:ind w:left="2160" w:hanging="360"/>
      </w:pPr>
      <w:rPr>
        <w:rFonts w:ascii="Symbol" w:hAnsi="Symbol" w:hint="default"/>
      </w:rPr>
    </w:lvl>
    <w:lvl w:ilvl="3" w:tplc="A204052C" w:tentative="1">
      <w:start w:val="1"/>
      <w:numFmt w:val="bullet"/>
      <w:lvlText w:val=""/>
      <w:lvlJc w:val="left"/>
      <w:pPr>
        <w:tabs>
          <w:tab w:val="num" w:pos="2880"/>
        </w:tabs>
        <w:ind w:left="2880" w:hanging="360"/>
      </w:pPr>
      <w:rPr>
        <w:rFonts w:ascii="Symbol" w:hAnsi="Symbol" w:hint="default"/>
      </w:rPr>
    </w:lvl>
    <w:lvl w:ilvl="4" w:tplc="DF2E6820" w:tentative="1">
      <w:start w:val="1"/>
      <w:numFmt w:val="bullet"/>
      <w:lvlText w:val=""/>
      <w:lvlJc w:val="left"/>
      <w:pPr>
        <w:tabs>
          <w:tab w:val="num" w:pos="3600"/>
        </w:tabs>
        <w:ind w:left="3600" w:hanging="360"/>
      </w:pPr>
      <w:rPr>
        <w:rFonts w:ascii="Symbol" w:hAnsi="Symbol" w:hint="default"/>
      </w:rPr>
    </w:lvl>
    <w:lvl w:ilvl="5" w:tplc="0CE61520" w:tentative="1">
      <w:start w:val="1"/>
      <w:numFmt w:val="bullet"/>
      <w:lvlText w:val=""/>
      <w:lvlJc w:val="left"/>
      <w:pPr>
        <w:tabs>
          <w:tab w:val="num" w:pos="4320"/>
        </w:tabs>
        <w:ind w:left="4320" w:hanging="360"/>
      </w:pPr>
      <w:rPr>
        <w:rFonts w:ascii="Symbol" w:hAnsi="Symbol" w:hint="default"/>
      </w:rPr>
    </w:lvl>
    <w:lvl w:ilvl="6" w:tplc="C8DC18AE" w:tentative="1">
      <w:start w:val="1"/>
      <w:numFmt w:val="bullet"/>
      <w:lvlText w:val=""/>
      <w:lvlJc w:val="left"/>
      <w:pPr>
        <w:tabs>
          <w:tab w:val="num" w:pos="5040"/>
        </w:tabs>
        <w:ind w:left="5040" w:hanging="360"/>
      </w:pPr>
      <w:rPr>
        <w:rFonts w:ascii="Symbol" w:hAnsi="Symbol" w:hint="default"/>
      </w:rPr>
    </w:lvl>
    <w:lvl w:ilvl="7" w:tplc="29FC3566" w:tentative="1">
      <w:start w:val="1"/>
      <w:numFmt w:val="bullet"/>
      <w:lvlText w:val=""/>
      <w:lvlJc w:val="left"/>
      <w:pPr>
        <w:tabs>
          <w:tab w:val="num" w:pos="5760"/>
        </w:tabs>
        <w:ind w:left="5760" w:hanging="360"/>
      </w:pPr>
      <w:rPr>
        <w:rFonts w:ascii="Symbol" w:hAnsi="Symbol" w:hint="default"/>
      </w:rPr>
    </w:lvl>
    <w:lvl w:ilvl="8" w:tplc="03A62EC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8718DE"/>
    <w:multiLevelType w:val="hybridMultilevel"/>
    <w:tmpl w:val="490226BE"/>
    <w:lvl w:ilvl="0" w:tplc="BFE414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46D78"/>
    <w:multiLevelType w:val="hybridMultilevel"/>
    <w:tmpl w:val="123255DE"/>
    <w:lvl w:ilvl="0" w:tplc="E9E47C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E58EB"/>
    <w:multiLevelType w:val="hybridMultilevel"/>
    <w:tmpl w:val="FF8EA404"/>
    <w:lvl w:ilvl="0" w:tplc="D9947A32">
      <w:start w:val="1"/>
      <w:numFmt w:val="bullet"/>
      <w:lvlText w:val=""/>
      <w:lvlPicBulletId w:val="0"/>
      <w:lvlJc w:val="left"/>
      <w:pPr>
        <w:tabs>
          <w:tab w:val="num" w:pos="720"/>
        </w:tabs>
        <w:ind w:left="720" w:hanging="360"/>
      </w:pPr>
      <w:rPr>
        <w:rFonts w:ascii="Symbol" w:hAnsi="Symbol" w:hint="default"/>
      </w:rPr>
    </w:lvl>
    <w:lvl w:ilvl="1" w:tplc="2F14725E" w:tentative="1">
      <w:start w:val="1"/>
      <w:numFmt w:val="bullet"/>
      <w:lvlText w:val=""/>
      <w:lvlJc w:val="left"/>
      <w:pPr>
        <w:tabs>
          <w:tab w:val="num" w:pos="1440"/>
        </w:tabs>
        <w:ind w:left="1440" w:hanging="360"/>
      </w:pPr>
      <w:rPr>
        <w:rFonts w:ascii="Symbol" w:hAnsi="Symbol" w:hint="default"/>
      </w:rPr>
    </w:lvl>
    <w:lvl w:ilvl="2" w:tplc="E1DA28DA" w:tentative="1">
      <w:start w:val="1"/>
      <w:numFmt w:val="bullet"/>
      <w:lvlText w:val=""/>
      <w:lvlJc w:val="left"/>
      <w:pPr>
        <w:tabs>
          <w:tab w:val="num" w:pos="2160"/>
        </w:tabs>
        <w:ind w:left="2160" w:hanging="360"/>
      </w:pPr>
      <w:rPr>
        <w:rFonts w:ascii="Symbol" w:hAnsi="Symbol" w:hint="default"/>
      </w:rPr>
    </w:lvl>
    <w:lvl w:ilvl="3" w:tplc="B3683622" w:tentative="1">
      <w:start w:val="1"/>
      <w:numFmt w:val="bullet"/>
      <w:lvlText w:val=""/>
      <w:lvlJc w:val="left"/>
      <w:pPr>
        <w:tabs>
          <w:tab w:val="num" w:pos="2880"/>
        </w:tabs>
        <w:ind w:left="2880" w:hanging="360"/>
      </w:pPr>
      <w:rPr>
        <w:rFonts w:ascii="Symbol" w:hAnsi="Symbol" w:hint="default"/>
      </w:rPr>
    </w:lvl>
    <w:lvl w:ilvl="4" w:tplc="199CB964" w:tentative="1">
      <w:start w:val="1"/>
      <w:numFmt w:val="bullet"/>
      <w:lvlText w:val=""/>
      <w:lvlJc w:val="left"/>
      <w:pPr>
        <w:tabs>
          <w:tab w:val="num" w:pos="3600"/>
        </w:tabs>
        <w:ind w:left="3600" w:hanging="360"/>
      </w:pPr>
      <w:rPr>
        <w:rFonts w:ascii="Symbol" w:hAnsi="Symbol" w:hint="default"/>
      </w:rPr>
    </w:lvl>
    <w:lvl w:ilvl="5" w:tplc="A5123508" w:tentative="1">
      <w:start w:val="1"/>
      <w:numFmt w:val="bullet"/>
      <w:lvlText w:val=""/>
      <w:lvlJc w:val="left"/>
      <w:pPr>
        <w:tabs>
          <w:tab w:val="num" w:pos="4320"/>
        </w:tabs>
        <w:ind w:left="4320" w:hanging="360"/>
      </w:pPr>
      <w:rPr>
        <w:rFonts w:ascii="Symbol" w:hAnsi="Symbol" w:hint="default"/>
      </w:rPr>
    </w:lvl>
    <w:lvl w:ilvl="6" w:tplc="F32ECD18" w:tentative="1">
      <w:start w:val="1"/>
      <w:numFmt w:val="bullet"/>
      <w:lvlText w:val=""/>
      <w:lvlJc w:val="left"/>
      <w:pPr>
        <w:tabs>
          <w:tab w:val="num" w:pos="5040"/>
        </w:tabs>
        <w:ind w:left="5040" w:hanging="360"/>
      </w:pPr>
      <w:rPr>
        <w:rFonts w:ascii="Symbol" w:hAnsi="Symbol" w:hint="default"/>
      </w:rPr>
    </w:lvl>
    <w:lvl w:ilvl="7" w:tplc="D02A6224" w:tentative="1">
      <w:start w:val="1"/>
      <w:numFmt w:val="bullet"/>
      <w:lvlText w:val=""/>
      <w:lvlJc w:val="left"/>
      <w:pPr>
        <w:tabs>
          <w:tab w:val="num" w:pos="5760"/>
        </w:tabs>
        <w:ind w:left="5760" w:hanging="360"/>
      </w:pPr>
      <w:rPr>
        <w:rFonts w:ascii="Symbol" w:hAnsi="Symbol" w:hint="default"/>
      </w:rPr>
    </w:lvl>
    <w:lvl w:ilvl="8" w:tplc="6CD2460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4690436"/>
    <w:multiLevelType w:val="hybridMultilevel"/>
    <w:tmpl w:val="643CD64A"/>
    <w:lvl w:ilvl="0" w:tplc="DA101FFC">
      <w:start w:val="1"/>
      <w:numFmt w:val="bullet"/>
      <w:lvlText w:val=""/>
      <w:lvlJc w:val="left"/>
      <w:pPr>
        <w:tabs>
          <w:tab w:val="num" w:pos="720"/>
        </w:tabs>
        <w:ind w:left="720" w:hanging="360"/>
      </w:pPr>
      <w:rPr>
        <w:rFonts w:ascii="Symbol" w:hAnsi="Symbol" w:hint="default"/>
        <w:sz w:val="20"/>
      </w:rPr>
    </w:lvl>
    <w:lvl w:ilvl="1" w:tplc="85E62F56" w:tentative="1">
      <w:start w:val="1"/>
      <w:numFmt w:val="bullet"/>
      <w:lvlText w:val="o"/>
      <w:lvlJc w:val="left"/>
      <w:pPr>
        <w:tabs>
          <w:tab w:val="num" w:pos="1440"/>
        </w:tabs>
        <w:ind w:left="1440" w:hanging="360"/>
      </w:pPr>
      <w:rPr>
        <w:rFonts w:ascii="Courier New" w:hAnsi="Courier New" w:hint="default"/>
        <w:sz w:val="20"/>
      </w:rPr>
    </w:lvl>
    <w:lvl w:ilvl="2" w:tplc="461874F4" w:tentative="1">
      <w:start w:val="1"/>
      <w:numFmt w:val="bullet"/>
      <w:lvlText w:val=""/>
      <w:lvlJc w:val="left"/>
      <w:pPr>
        <w:tabs>
          <w:tab w:val="num" w:pos="2160"/>
        </w:tabs>
        <w:ind w:left="2160" w:hanging="360"/>
      </w:pPr>
      <w:rPr>
        <w:rFonts w:ascii="Wingdings" w:hAnsi="Wingdings" w:hint="default"/>
        <w:sz w:val="20"/>
      </w:rPr>
    </w:lvl>
    <w:lvl w:ilvl="3" w:tplc="351E327A" w:tentative="1">
      <w:start w:val="1"/>
      <w:numFmt w:val="bullet"/>
      <w:lvlText w:val=""/>
      <w:lvlJc w:val="left"/>
      <w:pPr>
        <w:tabs>
          <w:tab w:val="num" w:pos="2880"/>
        </w:tabs>
        <w:ind w:left="2880" w:hanging="360"/>
      </w:pPr>
      <w:rPr>
        <w:rFonts w:ascii="Wingdings" w:hAnsi="Wingdings" w:hint="default"/>
        <w:sz w:val="20"/>
      </w:rPr>
    </w:lvl>
    <w:lvl w:ilvl="4" w:tplc="F732F846" w:tentative="1">
      <w:start w:val="1"/>
      <w:numFmt w:val="bullet"/>
      <w:lvlText w:val=""/>
      <w:lvlJc w:val="left"/>
      <w:pPr>
        <w:tabs>
          <w:tab w:val="num" w:pos="3600"/>
        </w:tabs>
        <w:ind w:left="3600" w:hanging="360"/>
      </w:pPr>
      <w:rPr>
        <w:rFonts w:ascii="Wingdings" w:hAnsi="Wingdings" w:hint="default"/>
        <w:sz w:val="20"/>
      </w:rPr>
    </w:lvl>
    <w:lvl w:ilvl="5" w:tplc="30CA4610" w:tentative="1">
      <w:start w:val="1"/>
      <w:numFmt w:val="bullet"/>
      <w:lvlText w:val=""/>
      <w:lvlJc w:val="left"/>
      <w:pPr>
        <w:tabs>
          <w:tab w:val="num" w:pos="4320"/>
        </w:tabs>
        <w:ind w:left="4320" w:hanging="360"/>
      </w:pPr>
      <w:rPr>
        <w:rFonts w:ascii="Wingdings" w:hAnsi="Wingdings" w:hint="default"/>
        <w:sz w:val="20"/>
      </w:rPr>
    </w:lvl>
    <w:lvl w:ilvl="6" w:tplc="2C74C5CE" w:tentative="1">
      <w:start w:val="1"/>
      <w:numFmt w:val="bullet"/>
      <w:lvlText w:val=""/>
      <w:lvlJc w:val="left"/>
      <w:pPr>
        <w:tabs>
          <w:tab w:val="num" w:pos="5040"/>
        </w:tabs>
        <w:ind w:left="5040" w:hanging="360"/>
      </w:pPr>
      <w:rPr>
        <w:rFonts w:ascii="Wingdings" w:hAnsi="Wingdings" w:hint="default"/>
        <w:sz w:val="20"/>
      </w:rPr>
    </w:lvl>
    <w:lvl w:ilvl="7" w:tplc="18D2B806" w:tentative="1">
      <w:start w:val="1"/>
      <w:numFmt w:val="bullet"/>
      <w:lvlText w:val=""/>
      <w:lvlJc w:val="left"/>
      <w:pPr>
        <w:tabs>
          <w:tab w:val="num" w:pos="5760"/>
        </w:tabs>
        <w:ind w:left="5760" w:hanging="360"/>
      </w:pPr>
      <w:rPr>
        <w:rFonts w:ascii="Wingdings" w:hAnsi="Wingdings" w:hint="default"/>
        <w:sz w:val="20"/>
      </w:rPr>
    </w:lvl>
    <w:lvl w:ilvl="8" w:tplc="5EF08FC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C0767"/>
    <w:multiLevelType w:val="hybridMultilevel"/>
    <w:tmpl w:val="30709B16"/>
    <w:lvl w:ilvl="0" w:tplc="54D62188">
      <w:start w:val="1"/>
      <w:numFmt w:val="bullet"/>
      <w:lvlText w:val=""/>
      <w:lvlJc w:val="left"/>
      <w:pPr>
        <w:tabs>
          <w:tab w:val="num" w:pos="720"/>
        </w:tabs>
        <w:ind w:left="720" w:hanging="360"/>
      </w:pPr>
      <w:rPr>
        <w:rFonts w:ascii="Symbol" w:hAnsi="Symbol" w:hint="default"/>
        <w:sz w:val="20"/>
      </w:rPr>
    </w:lvl>
    <w:lvl w:ilvl="1" w:tplc="CC1AA29A" w:tentative="1">
      <w:start w:val="1"/>
      <w:numFmt w:val="bullet"/>
      <w:lvlText w:val=""/>
      <w:lvlJc w:val="left"/>
      <w:pPr>
        <w:tabs>
          <w:tab w:val="num" w:pos="1440"/>
        </w:tabs>
        <w:ind w:left="1440" w:hanging="360"/>
      </w:pPr>
      <w:rPr>
        <w:rFonts w:ascii="Symbol" w:hAnsi="Symbol" w:hint="default"/>
        <w:sz w:val="20"/>
      </w:rPr>
    </w:lvl>
    <w:lvl w:ilvl="2" w:tplc="8F345E82" w:tentative="1">
      <w:start w:val="1"/>
      <w:numFmt w:val="bullet"/>
      <w:lvlText w:val=""/>
      <w:lvlJc w:val="left"/>
      <w:pPr>
        <w:tabs>
          <w:tab w:val="num" w:pos="2160"/>
        </w:tabs>
        <w:ind w:left="2160" w:hanging="360"/>
      </w:pPr>
      <w:rPr>
        <w:rFonts w:ascii="Symbol" w:hAnsi="Symbol" w:hint="default"/>
        <w:sz w:val="20"/>
      </w:rPr>
    </w:lvl>
    <w:lvl w:ilvl="3" w:tplc="04965482" w:tentative="1">
      <w:start w:val="1"/>
      <w:numFmt w:val="bullet"/>
      <w:lvlText w:val=""/>
      <w:lvlJc w:val="left"/>
      <w:pPr>
        <w:tabs>
          <w:tab w:val="num" w:pos="2880"/>
        </w:tabs>
        <w:ind w:left="2880" w:hanging="360"/>
      </w:pPr>
      <w:rPr>
        <w:rFonts w:ascii="Symbol" w:hAnsi="Symbol" w:hint="default"/>
        <w:sz w:val="20"/>
      </w:rPr>
    </w:lvl>
    <w:lvl w:ilvl="4" w:tplc="6C7E9484" w:tentative="1">
      <w:start w:val="1"/>
      <w:numFmt w:val="bullet"/>
      <w:lvlText w:val=""/>
      <w:lvlJc w:val="left"/>
      <w:pPr>
        <w:tabs>
          <w:tab w:val="num" w:pos="3600"/>
        </w:tabs>
        <w:ind w:left="3600" w:hanging="360"/>
      </w:pPr>
      <w:rPr>
        <w:rFonts w:ascii="Symbol" w:hAnsi="Symbol" w:hint="default"/>
        <w:sz w:val="20"/>
      </w:rPr>
    </w:lvl>
    <w:lvl w:ilvl="5" w:tplc="F1AA8BFE" w:tentative="1">
      <w:start w:val="1"/>
      <w:numFmt w:val="bullet"/>
      <w:lvlText w:val=""/>
      <w:lvlJc w:val="left"/>
      <w:pPr>
        <w:tabs>
          <w:tab w:val="num" w:pos="4320"/>
        </w:tabs>
        <w:ind w:left="4320" w:hanging="360"/>
      </w:pPr>
      <w:rPr>
        <w:rFonts w:ascii="Symbol" w:hAnsi="Symbol" w:hint="default"/>
        <w:sz w:val="20"/>
      </w:rPr>
    </w:lvl>
    <w:lvl w:ilvl="6" w:tplc="1B1660B8" w:tentative="1">
      <w:start w:val="1"/>
      <w:numFmt w:val="bullet"/>
      <w:lvlText w:val=""/>
      <w:lvlJc w:val="left"/>
      <w:pPr>
        <w:tabs>
          <w:tab w:val="num" w:pos="5040"/>
        </w:tabs>
        <w:ind w:left="5040" w:hanging="360"/>
      </w:pPr>
      <w:rPr>
        <w:rFonts w:ascii="Symbol" w:hAnsi="Symbol" w:hint="default"/>
        <w:sz w:val="20"/>
      </w:rPr>
    </w:lvl>
    <w:lvl w:ilvl="7" w:tplc="11CAECA8" w:tentative="1">
      <w:start w:val="1"/>
      <w:numFmt w:val="bullet"/>
      <w:lvlText w:val=""/>
      <w:lvlJc w:val="left"/>
      <w:pPr>
        <w:tabs>
          <w:tab w:val="num" w:pos="5760"/>
        </w:tabs>
        <w:ind w:left="5760" w:hanging="360"/>
      </w:pPr>
      <w:rPr>
        <w:rFonts w:ascii="Symbol" w:hAnsi="Symbol" w:hint="default"/>
        <w:sz w:val="20"/>
      </w:rPr>
    </w:lvl>
    <w:lvl w:ilvl="8" w:tplc="69B4B65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B64B29"/>
    <w:multiLevelType w:val="hybridMultilevel"/>
    <w:tmpl w:val="433A62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22746"/>
    <w:multiLevelType w:val="hybridMultilevel"/>
    <w:tmpl w:val="EDF0A77E"/>
    <w:lvl w:ilvl="0" w:tplc="FF364AA2">
      <w:start w:val="1"/>
      <w:numFmt w:val="bullet"/>
      <w:lvlText w:val=""/>
      <w:lvlPicBulletId w:val="0"/>
      <w:lvlJc w:val="left"/>
      <w:pPr>
        <w:tabs>
          <w:tab w:val="num" w:pos="720"/>
        </w:tabs>
        <w:ind w:left="720" w:hanging="360"/>
      </w:pPr>
      <w:rPr>
        <w:rFonts w:ascii="Symbol" w:hAnsi="Symbol" w:hint="default"/>
      </w:rPr>
    </w:lvl>
    <w:lvl w:ilvl="1" w:tplc="3E1E80A8" w:tentative="1">
      <w:start w:val="1"/>
      <w:numFmt w:val="bullet"/>
      <w:lvlText w:val=""/>
      <w:lvlJc w:val="left"/>
      <w:pPr>
        <w:tabs>
          <w:tab w:val="num" w:pos="1440"/>
        </w:tabs>
        <w:ind w:left="1440" w:hanging="360"/>
      </w:pPr>
      <w:rPr>
        <w:rFonts w:ascii="Symbol" w:hAnsi="Symbol" w:hint="default"/>
      </w:rPr>
    </w:lvl>
    <w:lvl w:ilvl="2" w:tplc="3BEC3406" w:tentative="1">
      <w:start w:val="1"/>
      <w:numFmt w:val="bullet"/>
      <w:lvlText w:val=""/>
      <w:lvlJc w:val="left"/>
      <w:pPr>
        <w:tabs>
          <w:tab w:val="num" w:pos="2160"/>
        </w:tabs>
        <w:ind w:left="2160" w:hanging="360"/>
      </w:pPr>
      <w:rPr>
        <w:rFonts w:ascii="Symbol" w:hAnsi="Symbol" w:hint="default"/>
      </w:rPr>
    </w:lvl>
    <w:lvl w:ilvl="3" w:tplc="5BECC430" w:tentative="1">
      <w:start w:val="1"/>
      <w:numFmt w:val="bullet"/>
      <w:lvlText w:val=""/>
      <w:lvlJc w:val="left"/>
      <w:pPr>
        <w:tabs>
          <w:tab w:val="num" w:pos="2880"/>
        </w:tabs>
        <w:ind w:left="2880" w:hanging="360"/>
      </w:pPr>
      <w:rPr>
        <w:rFonts w:ascii="Symbol" w:hAnsi="Symbol" w:hint="default"/>
      </w:rPr>
    </w:lvl>
    <w:lvl w:ilvl="4" w:tplc="003A1332" w:tentative="1">
      <w:start w:val="1"/>
      <w:numFmt w:val="bullet"/>
      <w:lvlText w:val=""/>
      <w:lvlJc w:val="left"/>
      <w:pPr>
        <w:tabs>
          <w:tab w:val="num" w:pos="3600"/>
        </w:tabs>
        <w:ind w:left="3600" w:hanging="360"/>
      </w:pPr>
      <w:rPr>
        <w:rFonts w:ascii="Symbol" w:hAnsi="Symbol" w:hint="default"/>
      </w:rPr>
    </w:lvl>
    <w:lvl w:ilvl="5" w:tplc="A476AC8C" w:tentative="1">
      <w:start w:val="1"/>
      <w:numFmt w:val="bullet"/>
      <w:lvlText w:val=""/>
      <w:lvlJc w:val="left"/>
      <w:pPr>
        <w:tabs>
          <w:tab w:val="num" w:pos="4320"/>
        </w:tabs>
        <w:ind w:left="4320" w:hanging="360"/>
      </w:pPr>
      <w:rPr>
        <w:rFonts w:ascii="Symbol" w:hAnsi="Symbol" w:hint="default"/>
      </w:rPr>
    </w:lvl>
    <w:lvl w:ilvl="6" w:tplc="F104DF10" w:tentative="1">
      <w:start w:val="1"/>
      <w:numFmt w:val="bullet"/>
      <w:lvlText w:val=""/>
      <w:lvlJc w:val="left"/>
      <w:pPr>
        <w:tabs>
          <w:tab w:val="num" w:pos="5040"/>
        </w:tabs>
        <w:ind w:left="5040" w:hanging="360"/>
      </w:pPr>
      <w:rPr>
        <w:rFonts w:ascii="Symbol" w:hAnsi="Symbol" w:hint="default"/>
      </w:rPr>
    </w:lvl>
    <w:lvl w:ilvl="7" w:tplc="1E04C8E4" w:tentative="1">
      <w:start w:val="1"/>
      <w:numFmt w:val="bullet"/>
      <w:lvlText w:val=""/>
      <w:lvlJc w:val="left"/>
      <w:pPr>
        <w:tabs>
          <w:tab w:val="num" w:pos="5760"/>
        </w:tabs>
        <w:ind w:left="5760" w:hanging="360"/>
      </w:pPr>
      <w:rPr>
        <w:rFonts w:ascii="Symbol" w:hAnsi="Symbol" w:hint="default"/>
      </w:rPr>
    </w:lvl>
    <w:lvl w:ilvl="8" w:tplc="8C227CC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
  </w:num>
  <w:num w:numId="3">
    <w:abstractNumId w:val="12"/>
  </w:num>
  <w:num w:numId="4">
    <w:abstractNumId w:val="11"/>
  </w:num>
  <w:num w:numId="5">
    <w:abstractNumId w:val="14"/>
  </w:num>
  <w:num w:numId="6">
    <w:abstractNumId w:val="15"/>
  </w:num>
  <w:num w:numId="7">
    <w:abstractNumId w:val="3"/>
  </w:num>
  <w:num w:numId="8">
    <w:abstractNumId w:val="4"/>
  </w:num>
  <w:num w:numId="9">
    <w:abstractNumId w:val="17"/>
  </w:num>
  <w:num w:numId="10">
    <w:abstractNumId w:val="5"/>
  </w:num>
  <w:num w:numId="11">
    <w:abstractNumId w:val="0"/>
  </w:num>
  <w:num w:numId="12">
    <w:abstractNumId w:val="9"/>
  </w:num>
  <w:num w:numId="13">
    <w:abstractNumId w:val="13"/>
  </w:num>
  <w:num w:numId="14">
    <w:abstractNumId w:val="10"/>
  </w:num>
  <w:num w:numId="15">
    <w:abstractNumId w:val="7"/>
  </w:num>
  <w:num w:numId="16">
    <w:abstractNumId w:val="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74"/>
    <w:rsid w:val="00036A61"/>
    <w:rsid w:val="000445A6"/>
    <w:rsid w:val="0006616C"/>
    <w:rsid w:val="00070EFA"/>
    <w:rsid w:val="00096891"/>
    <w:rsid w:val="000A223B"/>
    <w:rsid w:val="000B56FA"/>
    <w:rsid w:val="00153F6A"/>
    <w:rsid w:val="00184D2F"/>
    <w:rsid w:val="00192F9A"/>
    <w:rsid w:val="00213E5F"/>
    <w:rsid w:val="002366FD"/>
    <w:rsid w:val="00260530"/>
    <w:rsid w:val="0026728D"/>
    <w:rsid w:val="00270552"/>
    <w:rsid w:val="00285BA3"/>
    <w:rsid w:val="00290B0C"/>
    <w:rsid w:val="00297674"/>
    <w:rsid w:val="002A62A3"/>
    <w:rsid w:val="002B2200"/>
    <w:rsid w:val="002C540D"/>
    <w:rsid w:val="002E066A"/>
    <w:rsid w:val="00305BEA"/>
    <w:rsid w:val="00317D19"/>
    <w:rsid w:val="0032020C"/>
    <w:rsid w:val="003229CA"/>
    <w:rsid w:val="003850AB"/>
    <w:rsid w:val="0039186D"/>
    <w:rsid w:val="00397099"/>
    <w:rsid w:val="0039C53F"/>
    <w:rsid w:val="003D2CBD"/>
    <w:rsid w:val="00420C22"/>
    <w:rsid w:val="00427250"/>
    <w:rsid w:val="00445EA2"/>
    <w:rsid w:val="00457075"/>
    <w:rsid w:val="00483293"/>
    <w:rsid w:val="0048386E"/>
    <w:rsid w:val="00490FB4"/>
    <w:rsid w:val="00491152"/>
    <w:rsid w:val="004A77F7"/>
    <w:rsid w:val="004C6784"/>
    <w:rsid w:val="004E5DFB"/>
    <w:rsid w:val="004F7A38"/>
    <w:rsid w:val="005001B0"/>
    <w:rsid w:val="0052132E"/>
    <w:rsid w:val="00542C9A"/>
    <w:rsid w:val="00545A1C"/>
    <w:rsid w:val="005B6DB8"/>
    <w:rsid w:val="005D05F2"/>
    <w:rsid w:val="00600A64"/>
    <w:rsid w:val="00641066"/>
    <w:rsid w:val="00652F20"/>
    <w:rsid w:val="00690F28"/>
    <w:rsid w:val="006A049E"/>
    <w:rsid w:val="006D5D65"/>
    <w:rsid w:val="006D6BD2"/>
    <w:rsid w:val="006F1C50"/>
    <w:rsid w:val="007281C7"/>
    <w:rsid w:val="00771916"/>
    <w:rsid w:val="00776B24"/>
    <w:rsid w:val="0079036D"/>
    <w:rsid w:val="007B4403"/>
    <w:rsid w:val="007B7115"/>
    <w:rsid w:val="007E5540"/>
    <w:rsid w:val="007F7E45"/>
    <w:rsid w:val="00830AEC"/>
    <w:rsid w:val="008344B3"/>
    <w:rsid w:val="00871B33"/>
    <w:rsid w:val="00873C93"/>
    <w:rsid w:val="00884CA3"/>
    <w:rsid w:val="008A0FE5"/>
    <w:rsid w:val="008E3420"/>
    <w:rsid w:val="008F1C70"/>
    <w:rsid w:val="009036AC"/>
    <w:rsid w:val="00931148"/>
    <w:rsid w:val="009365F5"/>
    <w:rsid w:val="00945B5F"/>
    <w:rsid w:val="009563FB"/>
    <w:rsid w:val="0096595B"/>
    <w:rsid w:val="009843BF"/>
    <w:rsid w:val="009922F5"/>
    <w:rsid w:val="009B61E5"/>
    <w:rsid w:val="009F7A8A"/>
    <w:rsid w:val="00A1503E"/>
    <w:rsid w:val="00A16181"/>
    <w:rsid w:val="00A34E46"/>
    <w:rsid w:val="00A82E67"/>
    <w:rsid w:val="00A96A66"/>
    <w:rsid w:val="00AB2B54"/>
    <w:rsid w:val="00AD57BD"/>
    <w:rsid w:val="00AF2F49"/>
    <w:rsid w:val="00AF5F85"/>
    <w:rsid w:val="00B0134C"/>
    <w:rsid w:val="00B14465"/>
    <w:rsid w:val="00B56299"/>
    <w:rsid w:val="00B57476"/>
    <w:rsid w:val="00B57531"/>
    <w:rsid w:val="00B6754F"/>
    <w:rsid w:val="00BC3ACE"/>
    <w:rsid w:val="00BC5632"/>
    <w:rsid w:val="00BD011B"/>
    <w:rsid w:val="00C0378D"/>
    <w:rsid w:val="00C04930"/>
    <w:rsid w:val="00C05E47"/>
    <w:rsid w:val="00C21701"/>
    <w:rsid w:val="00C531EE"/>
    <w:rsid w:val="00C679DC"/>
    <w:rsid w:val="00C76ECD"/>
    <w:rsid w:val="00C932EC"/>
    <w:rsid w:val="00CA0D50"/>
    <w:rsid w:val="00CC264F"/>
    <w:rsid w:val="00D224B6"/>
    <w:rsid w:val="00D31D2A"/>
    <w:rsid w:val="00D76D8A"/>
    <w:rsid w:val="00DA1859"/>
    <w:rsid w:val="00E6226F"/>
    <w:rsid w:val="00E747ED"/>
    <w:rsid w:val="00EA5CE3"/>
    <w:rsid w:val="00EB2B23"/>
    <w:rsid w:val="00EC1A78"/>
    <w:rsid w:val="00EF7037"/>
    <w:rsid w:val="00F22234"/>
    <w:rsid w:val="00F22EB7"/>
    <w:rsid w:val="00F306D7"/>
    <w:rsid w:val="00F31170"/>
    <w:rsid w:val="00F42914"/>
    <w:rsid w:val="00F46855"/>
    <w:rsid w:val="00F5553C"/>
    <w:rsid w:val="00F8650D"/>
    <w:rsid w:val="00F9733E"/>
    <w:rsid w:val="00FA6133"/>
    <w:rsid w:val="00FB69ED"/>
    <w:rsid w:val="00FCF5FA"/>
    <w:rsid w:val="00FE3C8E"/>
    <w:rsid w:val="00FE5415"/>
    <w:rsid w:val="00FE67C8"/>
    <w:rsid w:val="00FF70F4"/>
    <w:rsid w:val="00FF74A0"/>
    <w:rsid w:val="0102E03F"/>
    <w:rsid w:val="0112BA15"/>
    <w:rsid w:val="0130CE9F"/>
    <w:rsid w:val="013802D4"/>
    <w:rsid w:val="0147BD46"/>
    <w:rsid w:val="0168EA55"/>
    <w:rsid w:val="016E9B20"/>
    <w:rsid w:val="0194B2F4"/>
    <w:rsid w:val="01B00434"/>
    <w:rsid w:val="01CB2A95"/>
    <w:rsid w:val="01DBAE04"/>
    <w:rsid w:val="01FB1509"/>
    <w:rsid w:val="01FF7C38"/>
    <w:rsid w:val="021C31A3"/>
    <w:rsid w:val="022DEB4F"/>
    <w:rsid w:val="023110EB"/>
    <w:rsid w:val="0245B78C"/>
    <w:rsid w:val="0252853B"/>
    <w:rsid w:val="027BEE14"/>
    <w:rsid w:val="02A398B6"/>
    <w:rsid w:val="02C99235"/>
    <w:rsid w:val="02D2C97C"/>
    <w:rsid w:val="02D8BF0B"/>
    <w:rsid w:val="02E7FF89"/>
    <w:rsid w:val="02FFFAEA"/>
    <w:rsid w:val="0346FA6E"/>
    <w:rsid w:val="035D7619"/>
    <w:rsid w:val="0360919A"/>
    <w:rsid w:val="036B3281"/>
    <w:rsid w:val="036F6915"/>
    <w:rsid w:val="039A3334"/>
    <w:rsid w:val="03B5DD9F"/>
    <w:rsid w:val="03B6BC3B"/>
    <w:rsid w:val="0422E695"/>
    <w:rsid w:val="042504D8"/>
    <w:rsid w:val="044DBF19"/>
    <w:rsid w:val="0460C390"/>
    <w:rsid w:val="0461F508"/>
    <w:rsid w:val="0471197F"/>
    <w:rsid w:val="0488F2FC"/>
    <w:rsid w:val="049205FA"/>
    <w:rsid w:val="04B45C57"/>
    <w:rsid w:val="04C4ADB7"/>
    <w:rsid w:val="04D7AA9A"/>
    <w:rsid w:val="04DB3ACB"/>
    <w:rsid w:val="04EC913F"/>
    <w:rsid w:val="050818D9"/>
    <w:rsid w:val="05200BB5"/>
    <w:rsid w:val="05683AFB"/>
    <w:rsid w:val="0587FC83"/>
    <w:rsid w:val="05CB5D8B"/>
    <w:rsid w:val="05D0671D"/>
    <w:rsid w:val="06039D88"/>
    <w:rsid w:val="061BB00F"/>
    <w:rsid w:val="065DEF9B"/>
    <w:rsid w:val="06FBC25A"/>
    <w:rsid w:val="070AC9F2"/>
    <w:rsid w:val="073B173E"/>
    <w:rsid w:val="073CF541"/>
    <w:rsid w:val="0752CE37"/>
    <w:rsid w:val="07665B73"/>
    <w:rsid w:val="07F5A340"/>
    <w:rsid w:val="0834CD90"/>
    <w:rsid w:val="0842DA38"/>
    <w:rsid w:val="088C2745"/>
    <w:rsid w:val="08AD34C4"/>
    <w:rsid w:val="08BC925C"/>
    <w:rsid w:val="08D90256"/>
    <w:rsid w:val="08F8AE53"/>
    <w:rsid w:val="09050C22"/>
    <w:rsid w:val="092728BC"/>
    <w:rsid w:val="095BD38B"/>
    <w:rsid w:val="097D483E"/>
    <w:rsid w:val="0987B1C7"/>
    <w:rsid w:val="09DEAA99"/>
    <w:rsid w:val="09F6A52B"/>
    <w:rsid w:val="0A10FB12"/>
    <w:rsid w:val="0A2808E8"/>
    <w:rsid w:val="0A3BAC1E"/>
    <w:rsid w:val="0A4CBA32"/>
    <w:rsid w:val="0A6F003C"/>
    <w:rsid w:val="0A7C949C"/>
    <w:rsid w:val="0A9E1A77"/>
    <w:rsid w:val="0AA3D840"/>
    <w:rsid w:val="0AA7A175"/>
    <w:rsid w:val="0AA9D15C"/>
    <w:rsid w:val="0AC07A90"/>
    <w:rsid w:val="0AEC231D"/>
    <w:rsid w:val="0B6D3AF9"/>
    <w:rsid w:val="0B764466"/>
    <w:rsid w:val="0B8A6BA2"/>
    <w:rsid w:val="0B97855C"/>
    <w:rsid w:val="0BA85931"/>
    <w:rsid w:val="0C09F7B2"/>
    <w:rsid w:val="0C106664"/>
    <w:rsid w:val="0C4ACFD3"/>
    <w:rsid w:val="0C57479A"/>
    <w:rsid w:val="0C6DDFD7"/>
    <w:rsid w:val="0D0F8CED"/>
    <w:rsid w:val="0D1D01E1"/>
    <w:rsid w:val="0D54EC2A"/>
    <w:rsid w:val="0D5FA9AA"/>
    <w:rsid w:val="0D8E970A"/>
    <w:rsid w:val="0D99197F"/>
    <w:rsid w:val="0DAC36C5"/>
    <w:rsid w:val="0E5A4AFB"/>
    <w:rsid w:val="0E658311"/>
    <w:rsid w:val="0E67E089"/>
    <w:rsid w:val="0E8242B2"/>
    <w:rsid w:val="0E88FAD5"/>
    <w:rsid w:val="0EB21BBC"/>
    <w:rsid w:val="0EC228C8"/>
    <w:rsid w:val="0EC88FAD"/>
    <w:rsid w:val="0EF3484D"/>
    <w:rsid w:val="0F277B55"/>
    <w:rsid w:val="0F292501"/>
    <w:rsid w:val="0F83763F"/>
    <w:rsid w:val="0F9D78A1"/>
    <w:rsid w:val="0FA958F8"/>
    <w:rsid w:val="0FCD52F2"/>
    <w:rsid w:val="1005245F"/>
    <w:rsid w:val="100796F0"/>
    <w:rsid w:val="103E0B9A"/>
    <w:rsid w:val="104DEC1D"/>
    <w:rsid w:val="1053CA6E"/>
    <w:rsid w:val="105DF929"/>
    <w:rsid w:val="10963D0B"/>
    <w:rsid w:val="109FC907"/>
    <w:rsid w:val="10C548F6"/>
    <w:rsid w:val="10C987AA"/>
    <w:rsid w:val="10DF3EDA"/>
    <w:rsid w:val="10EC3639"/>
    <w:rsid w:val="1171CD48"/>
    <w:rsid w:val="1184400F"/>
    <w:rsid w:val="118928E9"/>
    <w:rsid w:val="118A47FF"/>
    <w:rsid w:val="11914832"/>
    <w:rsid w:val="119876A4"/>
    <w:rsid w:val="119ABF37"/>
    <w:rsid w:val="11CE61FD"/>
    <w:rsid w:val="11D6D180"/>
    <w:rsid w:val="12225017"/>
    <w:rsid w:val="1237F197"/>
    <w:rsid w:val="124A50C7"/>
    <w:rsid w:val="1253AD6D"/>
    <w:rsid w:val="125F1C17"/>
    <w:rsid w:val="1267B35C"/>
    <w:rsid w:val="126BF872"/>
    <w:rsid w:val="127066F0"/>
    <w:rsid w:val="12800C24"/>
    <w:rsid w:val="12D5A006"/>
    <w:rsid w:val="12DD7F71"/>
    <w:rsid w:val="12E46752"/>
    <w:rsid w:val="1321AAD1"/>
    <w:rsid w:val="13292CE6"/>
    <w:rsid w:val="134DBC4B"/>
    <w:rsid w:val="13678B44"/>
    <w:rsid w:val="1375B3C9"/>
    <w:rsid w:val="13858CDF"/>
    <w:rsid w:val="139F1B52"/>
    <w:rsid w:val="144ABA86"/>
    <w:rsid w:val="1457C167"/>
    <w:rsid w:val="145E7A34"/>
    <w:rsid w:val="14794FD2"/>
    <w:rsid w:val="14A1CFF8"/>
    <w:rsid w:val="14C49F4E"/>
    <w:rsid w:val="14D2D8A2"/>
    <w:rsid w:val="14F2CAEE"/>
    <w:rsid w:val="1508842C"/>
    <w:rsid w:val="15164EF3"/>
    <w:rsid w:val="152D7510"/>
    <w:rsid w:val="153DA90E"/>
    <w:rsid w:val="153E1D2F"/>
    <w:rsid w:val="1551DBFF"/>
    <w:rsid w:val="1583E226"/>
    <w:rsid w:val="15857755"/>
    <w:rsid w:val="1597AA57"/>
    <w:rsid w:val="15FB99C0"/>
    <w:rsid w:val="1647BC2C"/>
    <w:rsid w:val="1686EE72"/>
    <w:rsid w:val="16BA5152"/>
    <w:rsid w:val="16D655FE"/>
    <w:rsid w:val="17067AAE"/>
    <w:rsid w:val="1709ADF8"/>
    <w:rsid w:val="176B1922"/>
    <w:rsid w:val="17825B48"/>
    <w:rsid w:val="17B0D6DC"/>
    <w:rsid w:val="17B675A2"/>
    <w:rsid w:val="17F3CF27"/>
    <w:rsid w:val="17F84497"/>
    <w:rsid w:val="1812CC3F"/>
    <w:rsid w:val="18212D6E"/>
    <w:rsid w:val="1821773B"/>
    <w:rsid w:val="183295A4"/>
    <w:rsid w:val="1833E567"/>
    <w:rsid w:val="1836CDBF"/>
    <w:rsid w:val="187F7709"/>
    <w:rsid w:val="188922B2"/>
    <w:rsid w:val="18D954C7"/>
    <w:rsid w:val="191E2BA9"/>
    <w:rsid w:val="1931A884"/>
    <w:rsid w:val="1936E745"/>
    <w:rsid w:val="193976E9"/>
    <w:rsid w:val="193C3D5B"/>
    <w:rsid w:val="19533014"/>
    <w:rsid w:val="1966D9DE"/>
    <w:rsid w:val="196AB9DE"/>
    <w:rsid w:val="19804AA6"/>
    <w:rsid w:val="19A9019F"/>
    <w:rsid w:val="19B01F53"/>
    <w:rsid w:val="19BCFDCF"/>
    <w:rsid w:val="19C2208E"/>
    <w:rsid w:val="19C8537D"/>
    <w:rsid w:val="19E9C016"/>
    <w:rsid w:val="1A05B1B6"/>
    <w:rsid w:val="1A1A115F"/>
    <w:rsid w:val="1A1FC6DB"/>
    <w:rsid w:val="1A270288"/>
    <w:rsid w:val="1A460473"/>
    <w:rsid w:val="1A543D8D"/>
    <w:rsid w:val="1A9910BE"/>
    <w:rsid w:val="1AB51EA6"/>
    <w:rsid w:val="1AB9FC0A"/>
    <w:rsid w:val="1AE04C2F"/>
    <w:rsid w:val="1AE5AE22"/>
    <w:rsid w:val="1AF9B093"/>
    <w:rsid w:val="1B1E77B1"/>
    <w:rsid w:val="1B3FFBAD"/>
    <w:rsid w:val="1B51E3E5"/>
    <w:rsid w:val="1B5A5F95"/>
    <w:rsid w:val="1B5D4A5A"/>
    <w:rsid w:val="1B648B69"/>
    <w:rsid w:val="1B7B9166"/>
    <w:rsid w:val="1BBA0143"/>
    <w:rsid w:val="1C07704F"/>
    <w:rsid w:val="1C31D0B8"/>
    <w:rsid w:val="1C62155C"/>
    <w:rsid w:val="1C6ADB44"/>
    <w:rsid w:val="1C7176B9"/>
    <w:rsid w:val="1C7E99E8"/>
    <w:rsid w:val="1CCDAEC4"/>
    <w:rsid w:val="1CD49435"/>
    <w:rsid w:val="1D0A4A3D"/>
    <w:rsid w:val="1D1761C7"/>
    <w:rsid w:val="1D3B3E23"/>
    <w:rsid w:val="1D43E4D9"/>
    <w:rsid w:val="1D76EDAA"/>
    <w:rsid w:val="1DACEAE7"/>
    <w:rsid w:val="1DC7FC3C"/>
    <w:rsid w:val="1DF516BF"/>
    <w:rsid w:val="1DFB5326"/>
    <w:rsid w:val="1E26E89E"/>
    <w:rsid w:val="1E81598F"/>
    <w:rsid w:val="1E985C78"/>
    <w:rsid w:val="1E9C2C2B"/>
    <w:rsid w:val="1EE182A0"/>
    <w:rsid w:val="1F6194A7"/>
    <w:rsid w:val="1F90E720"/>
    <w:rsid w:val="1FAA6E9F"/>
    <w:rsid w:val="200D2A19"/>
    <w:rsid w:val="20191B62"/>
    <w:rsid w:val="201F9D29"/>
    <w:rsid w:val="2037FC8C"/>
    <w:rsid w:val="20748CE9"/>
    <w:rsid w:val="2093B6B5"/>
    <w:rsid w:val="20A62A3B"/>
    <w:rsid w:val="20B2F5F9"/>
    <w:rsid w:val="20B5EB50"/>
    <w:rsid w:val="20DFF081"/>
    <w:rsid w:val="2100CE89"/>
    <w:rsid w:val="210888EE"/>
    <w:rsid w:val="212CB781"/>
    <w:rsid w:val="217A9290"/>
    <w:rsid w:val="21CFFD3A"/>
    <w:rsid w:val="2203973A"/>
    <w:rsid w:val="2242405B"/>
    <w:rsid w:val="226FD5A8"/>
    <w:rsid w:val="2277BD2C"/>
    <w:rsid w:val="2296D1DC"/>
    <w:rsid w:val="22F42BC7"/>
    <w:rsid w:val="2308BE01"/>
    <w:rsid w:val="2326491B"/>
    <w:rsid w:val="23430A9A"/>
    <w:rsid w:val="235FAAD8"/>
    <w:rsid w:val="2363E015"/>
    <w:rsid w:val="2369F796"/>
    <w:rsid w:val="23B65956"/>
    <w:rsid w:val="23E80900"/>
    <w:rsid w:val="23F8ADEB"/>
    <w:rsid w:val="2400B718"/>
    <w:rsid w:val="241F3934"/>
    <w:rsid w:val="24219A14"/>
    <w:rsid w:val="24636041"/>
    <w:rsid w:val="24BD9F42"/>
    <w:rsid w:val="24F52EC3"/>
    <w:rsid w:val="252B2D0F"/>
    <w:rsid w:val="2530CCCE"/>
    <w:rsid w:val="2543F8E9"/>
    <w:rsid w:val="25568446"/>
    <w:rsid w:val="256C8A07"/>
    <w:rsid w:val="25B05375"/>
    <w:rsid w:val="25BC319D"/>
    <w:rsid w:val="25E10142"/>
    <w:rsid w:val="25E9D7A3"/>
    <w:rsid w:val="25FCE566"/>
    <w:rsid w:val="2620366F"/>
    <w:rsid w:val="26635C98"/>
    <w:rsid w:val="268AF28A"/>
    <w:rsid w:val="2695567B"/>
    <w:rsid w:val="26A36E5D"/>
    <w:rsid w:val="26AC77B7"/>
    <w:rsid w:val="26AEE388"/>
    <w:rsid w:val="26CC9D2F"/>
    <w:rsid w:val="26E1E945"/>
    <w:rsid w:val="26EA64FE"/>
    <w:rsid w:val="26FD7885"/>
    <w:rsid w:val="2720B67A"/>
    <w:rsid w:val="272B159D"/>
    <w:rsid w:val="273A1DFA"/>
    <w:rsid w:val="2795FA20"/>
    <w:rsid w:val="27C7145E"/>
    <w:rsid w:val="27CC1DB5"/>
    <w:rsid w:val="27E3D25C"/>
    <w:rsid w:val="280BDD00"/>
    <w:rsid w:val="28173E90"/>
    <w:rsid w:val="281A4568"/>
    <w:rsid w:val="281FBA40"/>
    <w:rsid w:val="282548DA"/>
    <w:rsid w:val="28361788"/>
    <w:rsid w:val="283AE32E"/>
    <w:rsid w:val="283CC6EF"/>
    <w:rsid w:val="284AFBF7"/>
    <w:rsid w:val="285F0718"/>
    <w:rsid w:val="2863C546"/>
    <w:rsid w:val="2868A730"/>
    <w:rsid w:val="288C9479"/>
    <w:rsid w:val="288FC21F"/>
    <w:rsid w:val="289C982C"/>
    <w:rsid w:val="28BAE87A"/>
    <w:rsid w:val="28F3D25F"/>
    <w:rsid w:val="296094FA"/>
    <w:rsid w:val="2962AD54"/>
    <w:rsid w:val="2962E4BF"/>
    <w:rsid w:val="29A6BDE7"/>
    <w:rsid w:val="29B4DE58"/>
    <w:rsid w:val="29BF1BFB"/>
    <w:rsid w:val="29D881C1"/>
    <w:rsid w:val="29D8A65C"/>
    <w:rsid w:val="29DB122D"/>
    <w:rsid w:val="2A0E63CD"/>
    <w:rsid w:val="2A693DDD"/>
    <w:rsid w:val="2A701FA9"/>
    <w:rsid w:val="2AA9017D"/>
    <w:rsid w:val="2AE5C0B9"/>
    <w:rsid w:val="2B086F87"/>
    <w:rsid w:val="2B258BB3"/>
    <w:rsid w:val="2B56B969"/>
    <w:rsid w:val="2B5F07DF"/>
    <w:rsid w:val="2B66375D"/>
    <w:rsid w:val="2B76DF80"/>
    <w:rsid w:val="2BAABA6A"/>
    <w:rsid w:val="2BDED4C4"/>
    <w:rsid w:val="2BEA8A8D"/>
    <w:rsid w:val="2C00C3F9"/>
    <w:rsid w:val="2C18E2F1"/>
    <w:rsid w:val="2C25053B"/>
    <w:rsid w:val="2C298C63"/>
    <w:rsid w:val="2C4FF41C"/>
    <w:rsid w:val="2C6B7CC1"/>
    <w:rsid w:val="2C8A712C"/>
    <w:rsid w:val="2C8D3569"/>
    <w:rsid w:val="2CE430CC"/>
    <w:rsid w:val="2CF6BCBD"/>
    <w:rsid w:val="2D1E0E0C"/>
    <w:rsid w:val="2D1E6D1A"/>
    <w:rsid w:val="2D222A71"/>
    <w:rsid w:val="2D304D4C"/>
    <w:rsid w:val="2D3F7228"/>
    <w:rsid w:val="2D416524"/>
    <w:rsid w:val="2D7CA920"/>
    <w:rsid w:val="2D9BBE98"/>
    <w:rsid w:val="2DAFC7C9"/>
    <w:rsid w:val="2DC0FF62"/>
    <w:rsid w:val="2E00A8EC"/>
    <w:rsid w:val="2E23E40B"/>
    <w:rsid w:val="2E3FED3B"/>
    <w:rsid w:val="2E553EEF"/>
    <w:rsid w:val="2E6B7348"/>
    <w:rsid w:val="2E828832"/>
    <w:rsid w:val="2E9B0B8B"/>
    <w:rsid w:val="2EB6ADEF"/>
    <w:rsid w:val="2EBFE878"/>
    <w:rsid w:val="2F0FF459"/>
    <w:rsid w:val="2F69D961"/>
    <w:rsid w:val="2F8A6B94"/>
    <w:rsid w:val="2F9837A9"/>
    <w:rsid w:val="2FB30F9F"/>
    <w:rsid w:val="2FD28125"/>
    <w:rsid w:val="2FE682E9"/>
    <w:rsid w:val="3025F314"/>
    <w:rsid w:val="305705B9"/>
    <w:rsid w:val="3059CB33"/>
    <w:rsid w:val="305F89E1"/>
    <w:rsid w:val="307BB401"/>
    <w:rsid w:val="3082AE6B"/>
    <w:rsid w:val="30AE4BFB"/>
    <w:rsid w:val="30B4555C"/>
    <w:rsid w:val="30DCFA49"/>
    <w:rsid w:val="313FC0E9"/>
    <w:rsid w:val="31489B9F"/>
    <w:rsid w:val="315D45BF"/>
    <w:rsid w:val="316CE38C"/>
    <w:rsid w:val="31B9BD52"/>
    <w:rsid w:val="321D75E1"/>
    <w:rsid w:val="3248E797"/>
    <w:rsid w:val="32778E2C"/>
    <w:rsid w:val="32B6A0D3"/>
    <w:rsid w:val="32C20C56"/>
    <w:rsid w:val="32EE8890"/>
    <w:rsid w:val="3345A045"/>
    <w:rsid w:val="335D93D6"/>
    <w:rsid w:val="33864EEE"/>
    <w:rsid w:val="339D2526"/>
    <w:rsid w:val="33AD8763"/>
    <w:rsid w:val="33BCE9E6"/>
    <w:rsid w:val="33CADB28"/>
    <w:rsid w:val="33D601B4"/>
    <w:rsid w:val="33FF6B23"/>
    <w:rsid w:val="3400E1E0"/>
    <w:rsid w:val="3449F6D3"/>
    <w:rsid w:val="34527134"/>
    <w:rsid w:val="34933A3E"/>
    <w:rsid w:val="34AAB5CC"/>
    <w:rsid w:val="34AF86F6"/>
    <w:rsid w:val="34CF8801"/>
    <w:rsid w:val="34FA20B9"/>
    <w:rsid w:val="35206D1C"/>
    <w:rsid w:val="352775D8"/>
    <w:rsid w:val="353D2C36"/>
    <w:rsid w:val="3544B509"/>
    <w:rsid w:val="35568E79"/>
    <w:rsid w:val="35ABE27D"/>
    <w:rsid w:val="35F7252C"/>
    <w:rsid w:val="35F9AD18"/>
    <w:rsid w:val="362CEF5D"/>
    <w:rsid w:val="3640B811"/>
    <w:rsid w:val="3645B47E"/>
    <w:rsid w:val="36740618"/>
    <w:rsid w:val="370A6E83"/>
    <w:rsid w:val="3791E74C"/>
    <w:rsid w:val="37AF026D"/>
    <w:rsid w:val="37BDF0A9"/>
    <w:rsid w:val="37C3B9C5"/>
    <w:rsid w:val="37DB1038"/>
    <w:rsid w:val="38272F0F"/>
    <w:rsid w:val="3831C17B"/>
    <w:rsid w:val="3848C05E"/>
    <w:rsid w:val="389C88B0"/>
    <w:rsid w:val="38AFE408"/>
    <w:rsid w:val="38BD1D47"/>
    <w:rsid w:val="38C7DFCA"/>
    <w:rsid w:val="38E9A7C1"/>
    <w:rsid w:val="38E9DEE0"/>
    <w:rsid w:val="390913B6"/>
    <w:rsid w:val="3953C5F0"/>
    <w:rsid w:val="39623427"/>
    <w:rsid w:val="3963AE33"/>
    <w:rsid w:val="3977DABE"/>
    <w:rsid w:val="39891336"/>
    <w:rsid w:val="398F8463"/>
    <w:rsid w:val="39A44FD9"/>
    <w:rsid w:val="39AB9B02"/>
    <w:rsid w:val="39E490BF"/>
    <w:rsid w:val="3A057D6B"/>
    <w:rsid w:val="3A571387"/>
    <w:rsid w:val="3A8CD856"/>
    <w:rsid w:val="3AB850A1"/>
    <w:rsid w:val="3ABB47D2"/>
    <w:rsid w:val="3ACD7AD2"/>
    <w:rsid w:val="3B0A2D09"/>
    <w:rsid w:val="3B1521FE"/>
    <w:rsid w:val="3B2D6F84"/>
    <w:rsid w:val="3B31E136"/>
    <w:rsid w:val="3B8FA85E"/>
    <w:rsid w:val="3B963A16"/>
    <w:rsid w:val="3BA4174F"/>
    <w:rsid w:val="3BA58C5F"/>
    <w:rsid w:val="3BAF6273"/>
    <w:rsid w:val="3BB21FB8"/>
    <w:rsid w:val="3BCD9AB7"/>
    <w:rsid w:val="3BDB4FB9"/>
    <w:rsid w:val="3BE1BE98"/>
    <w:rsid w:val="3BF76106"/>
    <w:rsid w:val="3CBFCE05"/>
    <w:rsid w:val="3CC59764"/>
    <w:rsid w:val="3D10A351"/>
    <w:rsid w:val="3D3BD0B1"/>
    <w:rsid w:val="3D72B32B"/>
    <w:rsid w:val="3D79B007"/>
    <w:rsid w:val="3D8E767B"/>
    <w:rsid w:val="3D9237C5"/>
    <w:rsid w:val="3D956804"/>
    <w:rsid w:val="3DD7FB6F"/>
    <w:rsid w:val="3DD8FC3C"/>
    <w:rsid w:val="3E051B94"/>
    <w:rsid w:val="3E0B9AA6"/>
    <w:rsid w:val="3E0F2B7A"/>
    <w:rsid w:val="3E193CA5"/>
    <w:rsid w:val="3E1C7DB7"/>
    <w:rsid w:val="3E259CA6"/>
    <w:rsid w:val="3E5B9E66"/>
    <w:rsid w:val="3E61FD4E"/>
    <w:rsid w:val="3E685555"/>
    <w:rsid w:val="3E696A7B"/>
    <w:rsid w:val="3E8D52BA"/>
    <w:rsid w:val="3E91CF8A"/>
    <w:rsid w:val="3EACFDDD"/>
    <w:rsid w:val="3EB1A2CD"/>
    <w:rsid w:val="3EBDA86D"/>
    <w:rsid w:val="3EC9AB5E"/>
    <w:rsid w:val="3ECBB625"/>
    <w:rsid w:val="3ECCBE63"/>
    <w:rsid w:val="3EDEAA70"/>
    <w:rsid w:val="3EE57CED"/>
    <w:rsid w:val="3F15B778"/>
    <w:rsid w:val="3F449869"/>
    <w:rsid w:val="3F7F3E75"/>
    <w:rsid w:val="3F8548BE"/>
    <w:rsid w:val="3F9892A3"/>
    <w:rsid w:val="3FAAFBDB"/>
    <w:rsid w:val="3FE97A90"/>
    <w:rsid w:val="4024CAD7"/>
    <w:rsid w:val="4029231B"/>
    <w:rsid w:val="40831480"/>
    <w:rsid w:val="40A5DE26"/>
    <w:rsid w:val="40B072CC"/>
    <w:rsid w:val="40C8328A"/>
    <w:rsid w:val="410F8B55"/>
    <w:rsid w:val="4167D14A"/>
    <w:rsid w:val="41781E8D"/>
    <w:rsid w:val="4194E00D"/>
    <w:rsid w:val="41AF31CE"/>
    <w:rsid w:val="41B54C3C"/>
    <w:rsid w:val="41CC349C"/>
    <w:rsid w:val="41F2FBA8"/>
    <w:rsid w:val="420200D8"/>
    <w:rsid w:val="423B8EA3"/>
    <w:rsid w:val="424854FC"/>
    <w:rsid w:val="428BBECF"/>
    <w:rsid w:val="42B3554E"/>
    <w:rsid w:val="42DF0BC9"/>
    <w:rsid w:val="42FFB1DA"/>
    <w:rsid w:val="432DD82D"/>
    <w:rsid w:val="436C524B"/>
    <w:rsid w:val="436F3211"/>
    <w:rsid w:val="43729478"/>
    <w:rsid w:val="43892BCE"/>
    <w:rsid w:val="438B4817"/>
    <w:rsid w:val="43C2B4D1"/>
    <w:rsid w:val="43C6E3EA"/>
    <w:rsid w:val="43CDB7D3"/>
    <w:rsid w:val="43CEB844"/>
    <w:rsid w:val="43F4FDBB"/>
    <w:rsid w:val="440E0282"/>
    <w:rsid w:val="44284A8E"/>
    <w:rsid w:val="44446190"/>
    <w:rsid w:val="44683715"/>
    <w:rsid w:val="446BF889"/>
    <w:rsid w:val="446C0ADC"/>
    <w:rsid w:val="4483EB1B"/>
    <w:rsid w:val="448BD822"/>
    <w:rsid w:val="44BF83A2"/>
    <w:rsid w:val="44C893B2"/>
    <w:rsid w:val="45086141"/>
    <w:rsid w:val="451492D7"/>
    <w:rsid w:val="45601697"/>
    <w:rsid w:val="456AE077"/>
    <w:rsid w:val="456F16CA"/>
    <w:rsid w:val="457327F3"/>
    <w:rsid w:val="458D866E"/>
    <w:rsid w:val="45D2CC2D"/>
    <w:rsid w:val="45DC292B"/>
    <w:rsid w:val="45E40DCA"/>
    <w:rsid w:val="45F02333"/>
    <w:rsid w:val="460CC355"/>
    <w:rsid w:val="4638206B"/>
    <w:rsid w:val="4684EDE1"/>
    <w:rsid w:val="4698649F"/>
    <w:rsid w:val="46B85A5E"/>
    <w:rsid w:val="46C69378"/>
    <w:rsid w:val="46D16CBC"/>
    <w:rsid w:val="46F25604"/>
    <w:rsid w:val="47236725"/>
    <w:rsid w:val="47307069"/>
    <w:rsid w:val="475A051E"/>
    <w:rsid w:val="4777444F"/>
    <w:rsid w:val="4795456B"/>
    <w:rsid w:val="47A2B629"/>
    <w:rsid w:val="47AA2396"/>
    <w:rsid w:val="47B9CB17"/>
    <w:rsid w:val="47ECE649"/>
    <w:rsid w:val="480D0F63"/>
    <w:rsid w:val="483E01FF"/>
    <w:rsid w:val="48B60EF1"/>
    <w:rsid w:val="48E6A32E"/>
    <w:rsid w:val="494EB68D"/>
    <w:rsid w:val="494EE7BB"/>
    <w:rsid w:val="49F786B3"/>
    <w:rsid w:val="4A220C3A"/>
    <w:rsid w:val="4A575512"/>
    <w:rsid w:val="4A800055"/>
    <w:rsid w:val="4AA98775"/>
    <w:rsid w:val="4AAEB5BD"/>
    <w:rsid w:val="4AB9E20F"/>
    <w:rsid w:val="4AC9D76E"/>
    <w:rsid w:val="4AEA817F"/>
    <w:rsid w:val="4B063F51"/>
    <w:rsid w:val="4B130AC3"/>
    <w:rsid w:val="4B18EDDE"/>
    <w:rsid w:val="4B2DE5AD"/>
    <w:rsid w:val="4B43E8F7"/>
    <w:rsid w:val="4B630EEA"/>
    <w:rsid w:val="4B8DBFCE"/>
    <w:rsid w:val="4BE87BC5"/>
    <w:rsid w:val="4BF3FE5D"/>
    <w:rsid w:val="4C604967"/>
    <w:rsid w:val="4C66ADC5"/>
    <w:rsid w:val="4C810F60"/>
    <w:rsid w:val="4C979D81"/>
    <w:rsid w:val="4CA5AE1F"/>
    <w:rsid w:val="4CCCE8A0"/>
    <w:rsid w:val="4CF60CDD"/>
    <w:rsid w:val="4D347E37"/>
    <w:rsid w:val="4D669B8B"/>
    <w:rsid w:val="4D67E1AB"/>
    <w:rsid w:val="4D6AE98D"/>
    <w:rsid w:val="4D8EF5D4"/>
    <w:rsid w:val="4DA9665A"/>
    <w:rsid w:val="4E19920B"/>
    <w:rsid w:val="4E1CDFC1"/>
    <w:rsid w:val="4E290C9B"/>
    <w:rsid w:val="4E410608"/>
    <w:rsid w:val="4E6C2B8C"/>
    <w:rsid w:val="4E9AAFAC"/>
    <w:rsid w:val="4EA24D76"/>
    <w:rsid w:val="4EC35644"/>
    <w:rsid w:val="4EEDB43F"/>
    <w:rsid w:val="4EEE424E"/>
    <w:rsid w:val="4F0A6ECA"/>
    <w:rsid w:val="4F178AC3"/>
    <w:rsid w:val="4F3C0239"/>
    <w:rsid w:val="4F3FF369"/>
    <w:rsid w:val="4F54FEFF"/>
    <w:rsid w:val="4F643B56"/>
    <w:rsid w:val="4F93D331"/>
    <w:rsid w:val="4FA4F706"/>
    <w:rsid w:val="4FA8C042"/>
    <w:rsid w:val="4FACCECC"/>
    <w:rsid w:val="4FC0345B"/>
    <w:rsid w:val="4FD4CA91"/>
    <w:rsid w:val="50362D63"/>
    <w:rsid w:val="5038F9AE"/>
    <w:rsid w:val="504B1F67"/>
    <w:rsid w:val="50A125D0"/>
    <w:rsid w:val="50A4AE68"/>
    <w:rsid w:val="50DAFE7C"/>
    <w:rsid w:val="50DC0D0B"/>
    <w:rsid w:val="5146B11A"/>
    <w:rsid w:val="5157C758"/>
    <w:rsid w:val="515E99F4"/>
    <w:rsid w:val="516995AC"/>
    <w:rsid w:val="51963ED1"/>
    <w:rsid w:val="51B92811"/>
    <w:rsid w:val="51BBA1B2"/>
    <w:rsid w:val="51DC359D"/>
    <w:rsid w:val="51E0C6E9"/>
    <w:rsid w:val="51F62906"/>
    <w:rsid w:val="51FAE3D5"/>
    <w:rsid w:val="5210A851"/>
    <w:rsid w:val="521D3494"/>
    <w:rsid w:val="524A1784"/>
    <w:rsid w:val="5262360F"/>
    <w:rsid w:val="52664295"/>
    <w:rsid w:val="52666F32"/>
    <w:rsid w:val="529750F0"/>
    <w:rsid w:val="52BC7ED0"/>
    <w:rsid w:val="52C09F7C"/>
    <w:rsid w:val="52F2AF60"/>
    <w:rsid w:val="5313AA14"/>
    <w:rsid w:val="5317C4E6"/>
    <w:rsid w:val="5328CB9E"/>
    <w:rsid w:val="5351E26D"/>
    <w:rsid w:val="535629EA"/>
    <w:rsid w:val="53599D5D"/>
    <w:rsid w:val="535AC8AC"/>
    <w:rsid w:val="5395B06A"/>
    <w:rsid w:val="539B9927"/>
    <w:rsid w:val="53B9192B"/>
    <w:rsid w:val="53BC6892"/>
    <w:rsid w:val="53C6A631"/>
    <w:rsid w:val="53C71340"/>
    <w:rsid w:val="53E0DF14"/>
    <w:rsid w:val="54939C63"/>
    <w:rsid w:val="5498A61F"/>
    <w:rsid w:val="54D2C2AC"/>
    <w:rsid w:val="54E7F665"/>
    <w:rsid w:val="54F0C8D3"/>
    <w:rsid w:val="55227814"/>
    <w:rsid w:val="556F2B5E"/>
    <w:rsid w:val="55A636C7"/>
    <w:rsid w:val="55B5418D"/>
    <w:rsid w:val="55B99502"/>
    <w:rsid w:val="55D5033F"/>
    <w:rsid w:val="55F8403E"/>
    <w:rsid w:val="56094E52"/>
    <w:rsid w:val="562BE0E1"/>
    <w:rsid w:val="56331D9B"/>
    <w:rsid w:val="56474403"/>
    <w:rsid w:val="56835D82"/>
    <w:rsid w:val="56ADDBCA"/>
    <w:rsid w:val="56C242F2"/>
    <w:rsid w:val="57106754"/>
    <w:rsid w:val="57797BBF"/>
    <w:rsid w:val="57A88105"/>
    <w:rsid w:val="57B08A36"/>
    <w:rsid w:val="57B6C684"/>
    <w:rsid w:val="57D72739"/>
    <w:rsid w:val="57E79742"/>
    <w:rsid w:val="57FC3CC1"/>
    <w:rsid w:val="57FCD535"/>
    <w:rsid w:val="58286995"/>
    <w:rsid w:val="58334B05"/>
    <w:rsid w:val="58C3DFD8"/>
    <w:rsid w:val="5901B861"/>
    <w:rsid w:val="5916B8A3"/>
    <w:rsid w:val="591F78F7"/>
    <w:rsid w:val="592FE100"/>
    <w:rsid w:val="593C8542"/>
    <w:rsid w:val="594B09DB"/>
    <w:rsid w:val="59A51403"/>
    <w:rsid w:val="59DE7DEB"/>
    <w:rsid w:val="59FEAA60"/>
    <w:rsid w:val="5A7600A5"/>
    <w:rsid w:val="5A87D839"/>
    <w:rsid w:val="5A8FF19A"/>
    <w:rsid w:val="5A910185"/>
    <w:rsid w:val="5A975829"/>
    <w:rsid w:val="5AA6C146"/>
    <w:rsid w:val="5ADA5B5D"/>
    <w:rsid w:val="5ADDDC9A"/>
    <w:rsid w:val="5AEB47FB"/>
    <w:rsid w:val="5B07FB1B"/>
    <w:rsid w:val="5B153BD7"/>
    <w:rsid w:val="5B375776"/>
    <w:rsid w:val="5B46A775"/>
    <w:rsid w:val="5B7A1575"/>
    <w:rsid w:val="5B940A69"/>
    <w:rsid w:val="5B95B415"/>
    <w:rsid w:val="5BA33151"/>
    <w:rsid w:val="5BB00A21"/>
    <w:rsid w:val="5BBF9A23"/>
    <w:rsid w:val="5BDBD710"/>
    <w:rsid w:val="5BDE6CE2"/>
    <w:rsid w:val="5BDF5C92"/>
    <w:rsid w:val="5C0A803D"/>
    <w:rsid w:val="5C39A08B"/>
    <w:rsid w:val="5C3D35C5"/>
    <w:rsid w:val="5C742604"/>
    <w:rsid w:val="5C82AA9D"/>
    <w:rsid w:val="5C8ED476"/>
    <w:rsid w:val="5CC53925"/>
    <w:rsid w:val="5CCCDD9B"/>
    <w:rsid w:val="5CF48B96"/>
    <w:rsid w:val="5CF7DFF8"/>
    <w:rsid w:val="5CFD0C30"/>
    <w:rsid w:val="5CFED628"/>
    <w:rsid w:val="5D373E3E"/>
    <w:rsid w:val="5DAE3E24"/>
    <w:rsid w:val="5DBB6B64"/>
    <w:rsid w:val="5DC91054"/>
    <w:rsid w:val="5DF60BF8"/>
    <w:rsid w:val="5DFEF680"/>
    <w:rsid w:val="5E2BCA7F"/>
    <w:rsid w:val="5E3768C6"/>
    <w:rsid w:val="5E636B99"/>
    <w:rsid w:val="5E853B47"/>
    <w:rsid w:val="5F5C58C1"/>
    <w:rsid w:val="5F87A892"/>
    <w:rsid w:val="5F97229C"/>
    <w:rsid w:val="5FA3DC36"/>
    <w:rsid w:val="5FBB7616"/>
    <w:rsid w:val="5FF0FF26"/>
    <w:rsid w:val="6068C5EF"/>
    <w:rsid w:val="606EB412"/>
    <w:rsid w:val="60746655"/>
    <w:rsid w:val="60B371F3"/>
    <w:rsid w:val="60C87FF5"/>
    <w:rsid w:val="60E4A7E6"/>
    <w:rsid w:val="6114AC9C"/>
    <w:rsid w:val="6129B80E"/>
    <w:rsid w:val="617F2354"/>
    <w:rsid w:val="61A698FA"/>
    <w:rsid w:val="61B98F6D"/>
    <w:rsid w:val="61C63750"/>
    <w:rsid w:val="61D1B453"/>
    <w:rsid w:val="61D1B9C3"/>
    <w:rsid w:val="61D82372"/>
    <w:rsid w:val="62408AB5"/>
    <w:rsid w:val="6241F12D"/>
    <w:rsid w:val="6248A783"/>
    <w:rsid w:val="62618C4B"/>
    <w:rsid w:val="6265F7C1"/>
    <w:rsid w:val="626EB374"/>
    <w:rsid w:val="62B2F044"/>
    <w:rsid w:val="62EB34E5"/>
    <w:rsid w:val="62F224E1"/>
    <w:rsid w:val="63102FB1"/>
    <w:rsid w:val="631631D7"/>
    <w:rsid w:val="6339C66A"/>
    <w:rsid w:val="633AD5E4"/>
    <w:rsid w:val="639B46AB"/>
    <w:rsid w:val="639C2D3A"/>
    <w:rsid w:val="63A67FC2"/>
    <w:rsid w:val="63AA239A"/>
    <w:rsid w:val="63B222A0"/>
    <w:rsid w:val="63D5B77B"/>
    <w:rsid w:val="643A9A18"/>
    <w:rsid w:val="645538A6"/>
    <w:rsid w:val="64695EF3"/>
    <w:rsid w:val="646B3672"/>
    <w:rsid w:val="64AEB5FB"/>
    <w:rsid w:val="64B18454"/>
    <w:rsid w:val="64E6806F"/>
    <w:rsid w:val="6514D24C"/>
    <w:rsid w:val="65515CE8"/>
    <w:rsid w:val="657991EF"/>
    <w:rsid w:val="658D04DE"/>
    <w:rsid w:val="659BF118"/>
    <w:rsid w:val="65A027AC"/>
    <w:rsid w:val="65B0E60E"/>
    <w:rsid w:val="65BDC765"/>
    <w:rsid w:val="65C2FC6B"/>
    <w:rsid w:val="65E18733"/>
    <w:rsid w:val="65FD2931"/>
    <w:rsid w:val="6601CA32"/>
    <w:rsid w:val="663835F0"/>
    <w:rsid w:val="6640973A"/>
    <w:rsid w:val="66513D7C"/>
    <w:rsid w:val="665C20AD"/>
    <w:rsid w:val="66671E27"/>
    <w:rsid w:val="667276A6"/>
    <w:rsid w:val="66830E4D"/>
    <w:rsid w:val="66DD0EA7"/>
    <w:rsid w:val="66E3DF7B"/>
    <w:rsid w:val="672746A7"/>
    <w:rsid w:val="6755206A"/>
    <w:rsid w:val="6755B815"/>
    <w:rsid w:val="676310D5"/>
    <w:rsid w:val="6775CCED"/>
    <w:rsid w:val="67BD8849"/>
    <w:rsid w:val="67CF00E2"/>
    <w:rsid w:val="67E9E3CC"/>
    <w:rsid w:val="67F8C0C3"/>
    <w:rsid w:val="67F9382E"/>
    <w:rsid w:val="686F217D"/>
    <w:rsid w:val="68B8F7DF"/>
    <w:rsid w:val="68BCEFEA"/>
    <w:rsid w:val="68D391DA"/>
    <w:rsid w:val="68DEE3A6"/>
    <w:rsid w:val="691BA196"/>
    <w:rsid w:val="69BDFEB3"/>
    <w:rsid w:val="69C0B38B"/>
    <w:rsid w:val="6A0CEAE8"/>
    <w:rsid w:val="6A14DED3"/>
    <w:rsid w:val="6A84D3A6"/>
    <w:rsid w:val="6A886B0E"/>
    <w:rsid w:val="6A92969F"/>
    <w:rsid w:val="6A955A1E"/>
    <w:rsid w:val="6AA9BEEF"/>
    <w:rsid w:val="6AE12124"/>
    <w:rsid w:val="6B6A664A"/>
    <w:rsid w:val="6B789699"/>
    <w:rsid w:val="6BB00FAB"/>
    <w:rsid w:val="6BB0AF34"/>
    <w:rsid w:val="6BE07546"/>
    <w:rsid w:val="6C0B329C"/>
    <w:rsid w:val="6C18FBD0"/>
    <w:rsid w:val="6C2B6852"/>
    <w:rsid w:val="6C50C8B7"/>
    <w:rsid w:val="6C51EA01"/>
    <w:rsid w:val="6C6215B2"/>
    <w:rsid w:val="6CC3D2B2"/>
    <w:rsid w:val="6CF8C099"/>
    <w:rsid w:val="6D147E86"/>
    <w:rsid w:val="6D8F4443"/>
    <w:rsid w:val="6D913CF0"/>
    <w:rsid w:val="6DB78C25"/>
    <w:rsid w:val="6DC9A0E4"/>
    <w:rsid w:val="6DE124CA"/>
    <w:rsid w:val="6E196809"/>
    <w:rsid w:val="6E3FD357"/>
    <w:rsid w:val="6E4F4F36"/>
    <w:rsid w:val="6E6879B2"/>
    <w:rsid w:val="6EEFF7E7"/>
    <w:rsid w:val="6F0F395E"/>
    <w:rsid w:val="6F42D35E"/>
    <w:rsid w:val="6F6C8DDC"/>
    <w:rsid w:val="6F88F739"/>
    <w:rsid w:val="6FF1BB36"/>
    <w:rsid w:val="6FF7E326"/>
    <w:rsid w:val="7011C8BD"/>
    <w:rsid w:val="7068112F"/>
    <w:rsid w:val="70842057"/>
    <w:rsid w:val="708BC848"/>
    <w:rsid w:val="709C31EE"/>
    <w:rsid w:val="70C43FE0"/>
    <w:rsid w:val="70DEA3BF"/>
    <w:rsid w:val="70E8B8A4"/>
    <w:rsid w:val="70FBF082"/>
    <w:rsid w:val="710513E7"/>
    <w:rsid w:val="712C64F3"/>
    <w:rsid w:val="715839EC"/>
    <w:rsid w:val="7159E398"/>
    <w:rsid w:val="71613BF9"/>
    <w:rsid w:val="7162E392"/>
    <w:rsid w:val="71BE6B0A"/>
    <w:rsid w:val="71CEAFC0"/>
    <w:rsid w:val="71DA0012"/>
    <w:rsid w:val="72111A4E"/>
    <w:rsid w:val="72111C65"/>
    <w:rsid w:val="72F2BCBB"/>
    <w:rsid w:val="731E6A44"/>
    <w:rsid w:val="734597AD"/>
    <w:rsid w:val="73F59C23"/>
    <w:rsid w:val="7430EF06"/>
    <w:rsid w:val="7433A372"/>
    <w:rsid w:val="7440A405"/>
    <w:rsid w:val="74429AA2"/>
    <w:rsid w:val="7447BB2E"/>
    <w:rsid w:val="746CCA95"/>
    <w:rsid w:val="748446E1"/>
    <w:rsid w:val="74BF9C66"/>
    <w:rsid w:val="74DDFA7E"/>
    <w:rsid w:val="751F4833"/>
    <w:rsid w:val="751F78DF"/>
    <w:rsid w:val="754D79B1"/>
    <w:rsid w:val="757E33F7"/>
    <w:rsid w:val="75A47FB7"/>
    <w:rsid w:val="75CDE57F"/>
    <w:rsid w:val="75F4C48E"/>
    <w:rsid w:val="76074417"/>
    <w:rsid w:val="762D247A"/>
    <w:rsid w:val="7650305F"/>
    <w:rsid w:val="7679CADF"/>
    <w:rsid w:val="768712BA"/>
    <w:rsid w:val="7688039A"/>
    <w:rsid w:val="768ED6D7"/>
    <w:rsid w:val="76971296"/>
    <w:rsid w:val="76B22899"/>
    <w:rsid w:val="76F18842"/>
    <w:rsid w:val="77092CA3"/>
    <w:rsid w:val="77353F2E"/>
    <w:rsid w:val="773B3923"/>
    <w:rsid w:val="77704D8B"/>
    <w:rsid w:val="777CBBD0"/>
    <w:rsid w:val="779D5B6B"/>
    <w:rsid w:val="77B4CCE3"/>
    <w:rsid w:val="77C4D49F"/>
    <w:rsid w:val="77EECCBF"/>
    <w:rsid w:val="77FCE834"/>
    <w:rsid w:val="7868CCCF"/>
    <w:rsid w:val="78983896"/>
    <w:rsid w:val="78AAFA2B"/>
    <w:rsid w:val="78B434BE"/>
    <w:rsid w:val="78E47D3F"/>
    <w:rsid w:val="79071495"/>
    <w:rsid w:val="79153A5A"/>
    <w:rsid w:val="79200395"/>
    <w:rsid w:val="795BEFB2"/>
    <w:rsid w:val="796600FC"/>
    <w:rsid w:val="79F07E0A"/>
    <w:rsid w:val="7A44A6FF"/>
    <w:rsid w:val="7A4743EF"/>
    <w:rsid w:val="7A5B2A47"/>
    <w:rsid w:val="7AC0A1BA"/>
    <w:rsid w:val="7AE67E0C"/>
    <w:rsid w:val="7B0009B0"/>
    <w:rsid w:val="7B1ABA42"/>
    <w:rsid w:val="7B46FFB4"/>
    <w:rsid w:val="7B67DE7D"/>
    <w:rsid w:val="7B69F7FE"/>
    <w:rsid w:val="7B9E3DCA"/>
    <w:rsid w:val="7BA1E3FF"/>
    <w:rsid w:val="7BA6D2A1"/>
    <w:rsid w:val="7BB67A9A"/>
    <w:rsid w:val="7BC158B4"/>
    <w:rsid w:val="7BC7AFBA"/>
    <w:rsid w:val="7BE12DC2"/>
    <w:rsid w:val="7BE960D6"/>
    <w:rsid w:val="7C02F5A4"/>
    <w:rsid w:val="7C57C11F"/>
    <w:rsid w:val="7C6EDA07"/>
    <w:rsid w:val="7C7E32DC"/>
    <w:rsid w:val="7C97981C"/>
    <w:rsid w:val="7CB53444"/>
    <w:rsid w:val="7CB846DC"/>
    <w:rsid w:val="7CDAC6E4"/>
    <w:rsid w:val="7CFBF0FC"/>
    <w:rsid w:val="7CFF016C"/>
    <w:rsid w:val="7D18D962"/>
    <w:rsid w:val="7D1A7499"/>
    <w:rsid w:val="7D456695"/>
    <w:rsid w:val="7D581756"/>
    <w:rsid w:val="7D590AF8"/>
    <w:rsid w:val="7D99CC12"/>
    <w:rsid w:val="7D9EC605"/>
    <w:rsid w:val="7DD0B24F"/>
    <w:rsid w:val="7E4FBD18"/>
    <w:rsid w:val="7E663104"/>
    <w:rsid w:val="7E9E28C1"/>
    <w:rsid w:val="7EB4073F"/>
    <w:rsid w:val="7EE3DE4E"/>
    <w:rsid w:val="7F0A69EC"/>
    <w:rsid w:val="7F568B69"/>
    <w:rsid w:val="7F5D3BD7"/>
    <w:rsid w:val="7F9D2334"/>
    <w:rsid w:val="7FB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367F7"/>
  <w15:docId w15:val="{08581808-8432-4C50-8D03-E0E17E06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B23"/>
  </w:style>
  <w:style w:type="paragraph" w:styleId="Heading1">
    <w:name w:val="heading 1"/>
    <w:basedOn w:val="Normal"/>
    <w:link w:val="Heading1Char"/>
    <w:uiPriority w:val="9"/>
    <w:qFormat/>
    <w:rsid w:val="0048329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76D8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037"/>
    <w:pPr>
      <w:ind w:left="720"/>
      <w:contextualSpacing/>
    </w:pPr>
  </w:style>
  <w:style w:type="character" w:styleId="Hyperlink">
    <w:name w:val="Hyperlink"/>
    <w:basedOn w:val="DefaultParagraphFont"/>
    <w:uiPriority w:val="99"/>
    <w:unhideWhenUsed/>
    <w:rsid w:val="00F46855"/>
    <w:rPr>
      <w:color w:val="0563C1" w:themeColor="hyperlink"/>
      <w:u w:val="single"/>
    </w:rPr>
  </w:style>
  <w:style w:type="character" w:styleId="FollowedHyperlink">
    <w:name w:val="FollowedHyperlink"/>
    <w:basedOn w:val="DefaultParagraphFont"/>
    <w:uiPriority w:val="99"/>
    <w:semiHidden/>
    <w:unhideWhenUsed/>
    <w:rsid w:val="00F46855"/>
    <w:rPr>
      <w:color w:val="954F72" w:themeColor="followedHyperlink"/>
      <w:u w:val="single"/>
    </w:rPr>
  </w:style>
  <w:style w:type="character" w:customStyle="1" w:styleId="Heading1Char">
    <w:name w:val="Heading 1 Char"/>
    <w:basedOn w:val="DefaultParagraphFont"/>
    <w:link w:val="Heading1"/>
    <w:uiPriority w:val="9"/>
    <w:rsid w:val="004832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76D8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6D8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76D8A"/>
    <w:rPr>
      <w:b/>
      <w:bCs/>
    </w:rPr>
  </w:style>
  <w:style w:type="paragraph" w:customStyle="1" w:styleId="Default">
    <w:name w:val="Default"/>
    <w:rsid w:val="00305BE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0117">
      <w:bodyDiv w:val="1"/>
      <w:marLeft w:val="0"/>
      <w:marRight w:val="0"/>
      <w:marTop w:val="0"/>
      <w:marBottom w:val="0"/>
      <w:divBdr>
        <w:top w:val="none" w:sz="0" w:space="0" w:color="auto"/>
        <w:left w:val="none" w:sz="0" w:space="0" w:color="auto"/>
        <w:bottom w:val="none" w:sz="0" w:space="0" w:color="auto"/>
        <w:right w:val="none" w:sz="0" w:space="0" w:color="auto"/>
      </w:divBdr>
    </w:div>
    <w:div w:id="501434356">
      <w:bodyDiv w:val="1"/>
      <w:marLeft w:val="0"/>
      <w:marRight w:val="0"/>
      <w:marTop w:val="0"/>
      <w:marBottom w:val="0"/>
      <w:divBdr>
        <w:top w:val="none" w:sz="0" w:space="0" w:color="auto"/>
        <w:left w:val="none" w:sz="0" w:space="0" w:color="auto"/>
        <w:bottom w:val="none" w:sz="0" w:space="0" w:color="auto"/>
        <w:right w:val="none" w:sz="0" w:space="0" w:color="auto"/>
      </w:divBdr>
    </w:div>
    <w:div w:id="678780076">
      <w:bodyDiv w:val="1"/>
      <w:marLeft w:val="0"/>
      <w:marRight w:val="0"/>
      <w:marTop w:val="0"/>
      <w:marBottom w:val="0"/>
      <w:divBdr>
        <w:top w:val="none" w:sz="0" w:space="0" w:color="auto"/>
        <w:left w:val="none" w:sz="0" w:space="0" w:color="auto"/>
        <w:bottom w:val="none" w:sz="0" w:space="0" w:color="auto"/>
        <w:right w:val="none" w:sz="0" w:space="0" w:color="auto"/>
      </w:divBdr>
    </w:div>
    <w:div w:id="784151556">
      <w:bodyDiv w:val="1"/>
      <w:marLeft w:val="0"/>
      <w:marRight w:val="0"/>
      <w:marTop w:val="0"/>
      <w:marBottom w:val="0"/>
      <w:divBdr>
        <w:top w:val="none" w:sz="0" w:space="0" w:color="auto"/>
        <w:left w:val="none" w:sz="0" w:space="0" w:color="auto"/>
        <w:bottom w:val="none" w:sz="0" w:space="0" w:color="auto"/>
        <w:right w:val="none" w:sz="0" w:space="0" w:color="auto"/>
      </w:divBdr>
    </w:div>
    <w:div w:id="985821165">
      <w:bodyDiv w:val="1"/>
      <w:marLeft w:val="0"/>
      <w:marRight w:val="0"/>
      <w:marTop w:val="0"/>
      <w:marBottom w:val="0"/>
      <w:divBdr>
        <w:top w:val="none" w:sz="0" w:space="0" w:color="auto"/>
        <w:left w:val="none" w:sz="0" w:space="0" w:color="auto"/>
        <w:bottom w:val="none" w:sz="0" w:space="0" w:color="auto"/>
        <w:right w:val="none" w:sz="0" w:space="0" w:color="auto"/>
      </w:divBdr>
    </w:div>
    <w:div w:id="1383207761">
      <w:bodyDiv w:val="1"/>
      <w:marLeft w:val="0"/>
      <w:marRight w:val="0"/>
      <w:marTop w:val="0"/>
      <w:marBottom w:val="0"/>
      <w:divBdr>
        <w:top w:val="none" w:sz="0" w:space="0" w:color="auto"/>
        <w:left w:val="none" w:sz="0" w:space="0" w:color="auto"/>
        <w:bottom w:val="none" w:sz="0" w:space="0" w:color="auto"/>
        <w:right w:val="none" w:sz="0" w:space="0" w:color="auto"/>
      </w:divBdr>
    </w:div>
    <w:div w:id="1526938536">
      <w:bodyDiv w:val="1"/>
      <w:marLeft w:val="0"/>
      <w:marRight w:val="0"/>
      <w:marTop w:val="0"/>
      <w:marBottom w:val="0"/>
      <w:divBdr>
        <w:top w:val="none" w:sz="0" w:space="0" w:color="auto"/>
        <w:left w:val="none" w:sz="0" w:space="0" w:color="auto"/>
        <w:bottom w:val="none" w:sz="0" w:space="0" w:color="auto"/>
        <w:right w:val="none" w:sz="0" w:space="0" w:color="auto"/>
      </w:divBdr>
      <w:divsChild>
        <w:div w:id="752974757">
          <w:marLeft w:val="0"/>
          <w:marRight w:val="0"/>
          <w:marTop w:val="0"/>
          <w:marBottom w:val="300"/>
          <w:divBdr>
            <w:top w:val="none" w:sz="0" w:space="0" w:color="auto"/>
            <w:left w:val="none" w:sz="0" w:space="0" w:color="auto"/>
            <w:bottom w:val="none" w:sz="0" w:space="0" w:color="auto"/>
            <w:right w:val="none" w:sz="0" w:space="0" w:color="auto"/>
          </w:divBdr>
          <w:divsChild>
            <w:div w:id="708070490">
              <w:marLeft w:val="0"/>
              <w:marRight w:val="0"/>
              <w:marTop w:val="0"/>
              <w:marBottom w:val="0"/>
              <w:divBdr>
                <w:top w:val="none" w:sz="0" w:space="0" w:color="auto"/>
                <w:left w:val="none" w:sz="0" w:space="0" w:color="auto"/>
                <w:bottom w:val="none" w:sz="0" w:space="0" w:color="auto"/>
                <w:right w:val="none" w:sz="0" w:space="0" w:color="auto"/>
              </w:divBdr>
            </w:div>
          </w:divsChild>
        </w:div>
        <w:div w:id="562179428">
          <w:marLeft w:val="0"/>
          <w:marRight w:val="0"/>
          <w:marTop w:val="0"/>
          <w:marBottom w:val="300"/>
          <w:divBdr>
            <w:top w:val="none" w:sz="0" w:space="0" w:color="auto"/>
            <w:left w:val="none" w:sz="0" w:space="0" w:color="auto"/>
            <w:bottom w:val="none" w:sz="0" w:space="0" w:color="auto"/>
            <w:right w:val="none" w:sz="0" w:space="0" w:color="auto"/>
          </w:divBdr>
        </w:div>
      </w:divsChild>
    </w:div>
    <w:div w:id="1631473069">
      <w:bodyDiv w:val="1"/>
      <w:marLeft w:val="0"/>
      <w:marRight w:val="0"/>
      <w:marTop w:val="0"/>
      <w:marBottom w:val="0"/>
      <w:divBdr>
        <w:top w:val="none" w:sz="0" w:space="0" w:color="auto"/>
        <w:left w:val="none" w:sz="0" w:space="0" w:color="auto"/>
        <w:bottom w:val="none" w:sz="0" w:space="0" w:color="auto"/>
        <w:right w:val="none" w:sz="0" w:space="0" w:color="auto"/>
      </w:divBdr>
    </w:div>
    <w:div w:id="1966500206">
      <w:bodyDiv w:val="1"/>
      <w:marLeft w:val="0"/>
      <w:marRight w:val="0"/>
      <w:marTop w:val="0"/>
      <w:marBottom w:val="0"/>
      <w:divBdr>
        <w:top w:val="none" w:sz="0" w:space="0" w:color="auto"/>
        <w:left w:val="none" w:sz="0" w:space="0" w:color="auto"/>
        <w:bottom w:val="none" w:sz="0" w:space="0" w:color="auto"/>
        <w:right w:val="none" w:sz="0" w:space="0" w:color="auto"/>
      </w:divBdr>
    </w:div>
    <w:div w:id="2076467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www.topmarks.co.uk/learning-to-count/helicopter-rescue" TargetMode="External"/><Relationship Id="rId26" Type="http://schemas.openxmlformats.org/officeDocument/2006/relationships/hyperlink" Target="https://www.twinkl.co.uk/resource/t-l-3963-phase-4-tricky-words-powerpoint" TargetMode="External"/><Relationship Id="rId3" Type="http://schemas.openxmlformats.org/officeDocument/2006/relationships/customXml" Target="../customXml/item3.xml"/><Relationship Id="rId21" Type="http://schemas.openxmlformats.org/officeDocument/2006/relationships/hyperlink" Target="https://www.youtube.com/watch?v=TvMyssfAUx0&amp;list=PLCLKSf1kRDSRP6OCf-lm0wAr2s7Y1LfkO" TargetMode="External"/><Relationship Id="rId34" Type="http://schemas.openxmlformats.org/officeDocument/2006/relationships/hyperlink" Target="https://www.bbc.co.uk/teach/supermovers" TargetMode="External"/><Relationship Id="rId7" Type="http://schemas.openxmlformats.org/officeDocument/2006/relationships/webSettings" Target="webSettings.xml"/><Relationship Id="rId12" Type="http://schemas.openxmlformats.org/officeDocument/2006/relationships/hyperlink" Target="https://vimeo.com/492197096" TargetMode="External"/><Relationship Id="rId17" Type="http://schemas.openxmlformats.org/officeDocument/2006/relationships/hyperlink" Target="https://vimeo.com/497919464" TargetMode="External"/><Relationship Id="rId25" Type="http://schemas.openxmlformats.org/officeDocument/2006/relationships/hyperlink" Target="http://www.ictgames.com/mobilePage/forestPhonics/index.html" TargetMode="External"/><Relationship Id="rId33" Type="http://schemas.openxmlformats.org/officeDocument/2006/relationships/hyperlink" Target="https://www.nhs.uk/10-minute-shake-up/shake-ups" TargetMode="External"/><Relationship Id="rId2" Type="http://schemas.openxmlformats.org/officeDocument/2006/relationships/customXml" Target="../customXml/item2.xml"/><Relationship Id="rId16" Type="http://schemas.openxmlformats.org/officeDocument/2006/relationships/hyperlink" Target="https://www.bbc.co.uk/bitesize/topics/zwv39j6" TargetMode="External"/><Relationship Id="rId20" Type="http://schemas.openxmlformats.org/officeDocument/2006/relationships/hyperlink" Target="https://mathsframe.co.uk/en/resources/resource/555/Subtraction-Mini-Maths-Golf" TargetMode="External"/><Relationship Id="rId29" Type="http://schemas.openxmlformats.org/officeDocument/2006/relationships/hyperlink" Target="https://www.spellzone.com/word_lists/games-11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oxfordowl.co.uk/english/primary-writing/writing-year-1-age-5-6/" TargetMode="External"/><Relationship Id="rId24" Type="http://schemas.openxmlformats.org/officeDocument/2006/relationships/hyperlink" Target="https://www.youtube.com/watch?v=R087lYrRpgY&amp;list=PLCLKSf1kRDSRP6OCf-lm0wAr2s7Y1LfkO&amp;index=3" TargetMode="External"/><Relationship Id="rId32" Type="http://schemas.openxmlformats.org/officeDocument/2006/relationships/hyperlink" Target="https://classroom.thenational.academy/lessons/what-is-the-difference-between-an-invertebrate-and-a-vertebrate-71gker?step=2&amp;activity=video"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vimeo.com/497563367" TargetMode="External"/><Relationship Id="rId23" Type="http://schemas.openxmlformats.org/officeDocument/2006/relationships/hyperlink" Target="https://www.purplemash.com/" TargetMode="External"/><Relationship Id="rId28" Type="http://schemas.openxmlformats.org/officeDocument/2006/relationships/hyperlink" Target="https://www.twinkl.co.uk/resource/t-l-8490-find-and-write-the-i-e-words-ds-template" TargetMode="External"/><Relationship Id="rId36" Type="http://schemas.openxmlformats.org/officeDocument/2006/relationships/fontTable" Target="fontTable.xml"/><Relationship Id="rId10" Type="http://schemas.openxmlformats.org/officeDocument/2006/relationships/hyperlink" Target="https://teachers.thenational.academy/lessons/to-tell-a-story-from-memory-60uk2t" TargetMode="External"/><Relationship Id="rId19" Type="http://schemas.openxmlformats.org/officeDocument/2006/relationships/hyperlink" Target="https://vimeo.com/497919984" TargetMode="External"/><Relationship Id="rId31" Type="http://schemas.openxmlformats.org/officeDocument/2006/relationships/hyperlink" Target="https://classroom.thenational.academy/subjects-by-key-stage/early-years-foundation-stage/subjects/literacy" TargetMode="External"/><Relationship Id="rId4" Type="http://schemas.openxmlformats.org/officeDocument/2006/relationships/numbering" Target="numbering.xml"/><Relationship Id="rId9" Type="http://schemas.openxmlformats.org/officeDocument/2006/relationships/hyperlink" Target="https://teachers.thenational.academy/lessons/to-listen-to-and-respond-to-a-story-6gvpad" TargetMode="External"/><Relationship Id="rId14" Type="http://schemas.openxmlformats.org/officeDocument/2006/relationships/hyperlink" Target="https://vimeo.com/492198226" TargetMode="External"/><Relationship Id="rId22" Type="http://schemas.openxmlformats.org/officeDocument/2006/relationships/hyperlink" Target="https://content.twinkl.co.uk/resource/e0/23/T-L-2479-Phase-5-au-Grapheme-Workbook.pdf?__token__=exp=1611468534~acl=%2Fresource%2Fe0%2F23%2FT-L-2479-Phase-5-au-Grapheme-Workbook.pdf%2A~hmac=570036399c619a566f041db138541e514f97151275b10c1bf9f6613f0f89d2e0" TargetMode="External"/><Relationship Id="rId27" Type="http://schemas.openxmlformats.org/officeDocument/2006/relationships/hyperlink" Target="https://www.youtube.com/watch?v=o9JSTYL7vyc" TargetMode="External"/><Relationship Id="rId30" Type="http://schemas.openxmlformats.org/officeDocument/2006/relationships/hyperlink" Target="https://www.phonicsbloom.com/uk/game/yes-no-yeti?phase=5" TargetMode="External"/><Relationship Id="rId35" Type="http://schemas.openxmlformats.org/officeDocument/2006/relationships/hyperlink" Target="https://www.imagineforest.com/blog/storytelling-activities-ki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F40D9DF679014487E89156F60C9D5A" ma:contentTypeVersion="12" ma:contentTypeDescription="Create a new document." ma:contentTypeScope="" ma:versionID="7e75e7a29068d360ee1fdc9a0cd28a02">
  <xsd:schema xmlns:xsd="http://www.w3.org/2001/XMLSchema" xmlns:xs="http://www.w3.org/2001/XMLSchema" xmlns:p="http://schemas.microsoft.com/office/2006/metadata/properties" xmlns:ns2="e77a6d6a-a614-4459-baa4-247854a27283" xmlns:ns3="c2e51b5d-7643-46eb-a418-a49ca25fc815" targetNamespace="http://schemas.microsoft.com/office/2006/metadata/properties" ma:root="true" ma:fieldsID="e5d66d2d175616a0656293a2b66d3657" ns2:_="" ns3:_="">
    <xsd:import namespace="e77a6d6a-a614-4459-baa4-247854a27283"/>
    <xsd:import namespace="c2e51b5d-7643-46eb-a418-a49ca25fc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6d6a-a614-4459-baa4-247854a27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51b5d-7643-46eb-a418-a49ca25fc8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C5E71-D162-48A4-B95F-7C60D0E01682}">
  <ds:schemaRefs>
    <ds:schemaRef ds:uri="http://purl.org/dc/elements/1.1/"/>
    <ds:schemaRef ds:uri="http://schemas.microsoft.com/office/2006/metadata/properties"/>
    <ds:schemaRef ds:uri="http://purl.org/dc/terms/"/>
    <ds:schemaRef ds:uri="http://schemas.openxmlformats.org/package/2006/metadata/core-properties"/>
    <ds:schemaRef ds:uri="e77a6d6a-a614-4459-baa4-247854a27283"/>
    <ds:schemaRef ds:uri="http://schemas.microsoft.com/office/2006/documentManagement/types"/>
    <ds:schemaRef ds:uri="c2e51b5d-7643-46eb-a418-a49ca25fc81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AAAB57-7A71-4450-97CD-9477BF482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6d6a-a614-4459-baa4-247854a27283"/>
    <ds:schemaRef ds:uri="c2e51b5d-7643-46eb-a418-a49ca25fc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2B5C7-45EC-40C6-BF48-F2999275B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Jakki Sibley</dc:creator>
  <cp:lastModifiedBy>Jeni Jinks</cp:lastModifiedBy>
  <cp:revision>3</cp:revision>
  <dcterms:created xsi:type="dcterms:W3CDTF">2021-01-31T17:45:00Z</dcterms:created>
  <dcterms:modified xsi:type="dcterms:W3CDTF">2021-01-31T18:59:00Z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0x010100F4F40D9DF679014487E89156F60C9D5A</vt:lpwstr>
  </property>
</Properties>
</file>