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6E7DD5E4" w:rsidR="005E6B31" w:rsidRDefault="00BF6034"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KEY STAGE ONE</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1 &amp; 2</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05F55902"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0E34A5">
              <w:rPr>
                <w:rFonts w:ascii="Montserrat" w:eastAsia="Montserrat" w:hAnsi="Montserrat" w:cs="Montserrat"/>
                <w:b/>
                <w:color w:val="FFFFFF"/>
                <w:sz w:val="24"/>
                <w:szCs w:val="24"/>
              </w:rPr>
              <w:t>Two</w:t>
            </w:r>
            <w:r>
              <w:rPr>
                <w:rFonts w:ascii="Montserrat" w:eastAsia="Montserrat" w:hAnsi="Montserrat" w:cs="Montserrat"/>
                <w:b/>
                <w:color w:val="FFFFFF"/>
                <w:sz w:val="24"/>
                <w:szCs w:val="24"/>
              </w:rPr>
              <w:t xml:space="preserve"> Learning Project - </w:t>
            </w:r>
            <w:r w:rsidR="000E34A5">
              <w:rPr>
                <w:rFonts w:ascii="Montserrat" w:eastAsia="Montserrat" w:hAnsi="Montserrat" w:cs="Montserrat"/>
                <w:b/>
                <w:color w:val="FFFFFF"/>
                <w:sz w:val="24"/>
                <w:szCs w:val="24"/>
              </w:rPr>
              <w:t>Sport</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6129BB1F"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r w:rsidR="000E34A5">
              <w:rPr>
                <w:rFonts w:ascii="Montserrat" w:eastAsia="Montserrat" w:hAnsi="Montserrat" w:cs="Montserrat"/>
                <w:b/>
                <w:color w:val="FFFFFF"/>
              </w:rPr>
              <w:t>Phonics</w:t>
            </w:r>
            <w:r>
              <w:rPr>
                <w:rFonts w:ascii="Montserrat" w:eastAsia="Montserrat" w:hAnsi="Montserrat" w:cs="Montserrat"/>
                <w:b/>
                <w:color w:val="FFFFFF"/>
              </w:rPr>
              <w:t xml:space="preserve"> Tasks </w:t>
            </w:r>
          </w:p>
        </w:tc>
      </w:tr>
      <w:tr w:rsidR="000E34A5"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5897F17B"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Provide your child with a bag and ask them to collect items to go in it that relate to a </w:t>
            </w:r>
            <w:proofErr w:type="spellStart"/>
            <w:proofErr w:type="gramStart"/>
            <w:r>
              <w:rPr>
                <w:rFonts w:ascii="Montserrat" w:eastAsia="Montserrat" w:hAnsi="Montserrat" w:cs="Montserrat"/>
                <w:sz w:val="20"/>
                <w:szCs w:val="20"/>
              </w:rPr>
              <w:t>well known</w:t>
            </w:r>
            <w:proofErr w:type="spellEnd"/>
            <w:proofErr w:type="gramEnd"/>
            <w:r>
              <w:rPr>
                <w:rFonts w:ascii="Montserrat" w:eastAsia="Montserrat" w:hAnsi="Montserrat" w:cs="Montserrat"/>
                <w:sz w:val="20"/>
                <w:szCs w:val="20"/>
              </w:rPr>
              <w:t xml:space="preserve"> story. If they </w:t>
            </w:r>
            <w:proofErr w:type="gramStart"/>
            <w:r>
              <w:rPr>
                <w:rFonts w:ascii="Montserrat" w:eastAsia="Montserrat" w:hAnsi="Montserrat" w:cs="Montserrat"/>
                <w:sz w:val="20"/>
                <w:szCs w:val="20"/>
              </w:rPr>
              <w:t>can’t</w:t>
            </w:r>
            <w:proofErr w:type="gramEnd"/>
            <w:r>
              <w:rPr>
                <w:rFonts w:ascii="Montserrat" w:eastAsia="Montserrat" w:hAnsi="Montserrat" w:cs="Montserrat"/>
                <w:sz w:val="20"/>
                <w:szCs w:val="20"/>
              </w:rPr>
              <w:t xml:space="preserve"> find an item, they could draw a picture instead. Ask them to use the objects in the story bag to retell the familiar story.</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688EDF8B"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The word ‘sport’ contains the sound ‘or’. Ask your child to list as many words as they can containing the ‘or’ sound. Your child might identify words that contain an alternative spelling for ‘or’ such as </w:t>
            </w:r>
            <w:proofErr w:type="spellStart"/>
            <w:r>
              <w:rPr>
                <w:rFonts w:ascii="Montserrat" w:eastAsia="Montserrat" w:hAnsi="Montserrat" w:cs="Montserrat"/>
                <w:sz w:val="20"/>
                <w:szCs w:val="20"/>
              </w:rPr>
              <w:t>oor</w:t>
            </w:r>
            <w:proofErr w:type="spellEnd"/>
            <w:r>
              <w:rPr>
                <w:rFonts w:ascii="Montserrat" w:eastAsia="Montserrat" w:hAnsi="Montserrat" w:cs="Montserrat"/>
                <w:sz w:val="20"/>
                <w:szCs w:val="20"/>
              </w:rPr>
              <w:t>/ore/aw/au.</w:t>
            </w:r>
          </w:p>
        </w:tc>
      </w:tr>
      <w:tr w:rsidR="000E34A5"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273052CA"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Talk to your child about a hero from a book they have read recently, for example the Prince from Rapunzel or Mulan. Ask them to draw the hero or heroes from a story and list adjectives to describe their appearance and personality.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6EF3689F"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Play the </w:t>
            </w:r>
            <w:hyperlink r:id="rId7" w:history="1">
              <w:r>
                <w:rPr>
                  <w:rStyle w:val="Hyperlink"/>
                  <w:rFonts w:ascii="Montserrat" w:eastAsia="Montserrat" w:hAnsi="Montserrat" w:cs="Montserrat"/>
                  <w:color w:val="1155CC"/>
                  <w:sz w:val="20"/>
                  <w:szCs w:val="20"/>
                </w:rPr>
                <w:t>Solve, Shoot, Score spelling game</w:t>
              </w:r>
            </w:hyperlink>
            <w:r>
              <w:rPr>
                <w:rFonts w:ascii="Montserrat" w:eastAsia="Montserrat" w:hAnsi="Montserrat" w:cs="Montserrat"/>
                <w:sz w:val="20"/>
                <w:szCs w:val="20"/>
              </w:rPr>
              <w:t xml:space="preserve"> on the Premier League Primary Stars. Encourage your child to write down the words spelt and add sound buttons.</w:t>
            </w:r>
          </w:p>
        </w:tc>
      </w:tr>
      <w:tr w:rsidR="000E34A5"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7F4CE774"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Your child can listen to the </w:t>
            </w:r>
            <w:proofErr w:type="spellStart"/>
            <w:r>
              <w:rPr>
                <w:rFonts w:ascii="Montserrat" w:eastAsia="Montserrat" w:hAnsi="Montserrat" w:cs="Montserrat"/>
                <w:sz w:val="20"/>
                <w:szCs w:val="20"/>
              </w:rPr>
              <w:t>Cbeebies</w:t>
            </w:r>
            <w:proofErr w:type="spellEnd"/>
            <w:r>
              <w:rPr>
                <w:rFonts w:ascii="Montserrat" w:eastAsia="Montserrat" w:hAnsi="Montserrat" w:cs="Montserrat"/>
                <w:sz w:val="20"/>
                <w:szCs w:val="20"/>
              </w:rPr>
              <w:t xml:space="preserve"> story ‘Martin the Mouse’ (</w:t>
            </w:r>
            <w:hyperlink r:id="rId8" w:history="1">
              <w:r>
                <w:rPr>
                  <w:rStyle w:val="Hyperlink"/>
                  <w:rFonts w:ascii="Montserrat" w:eastAsia="Montserrat" w:hAnsi="Montserrat" w:cs="Montserrat"/>
                  <w:color w:val="1155CC"/>
                  <w:sz w:val="20"/>
                  <w:szCs w:val="20"/>
                </w:rPr>
                <w:t>click here</w:t>
              </w:r>
            </w:hyperlink>
            <w:r>
              <w:rPr>
                <w:rFonts w:ascii="Montserrat" w:eastAsia="Montserrat" w:hAnsi="Montserrat" w:cs="Montserrat"/>
                <w:sz w:val="20"/>
                <w:szCs w:val="20"/>
              </w:rPr>
              <w:t xml:space="preserve">). Ask your child to record the main events from this sporty story. They can draw the events, write </w:t>
            </w:r>
            <w:proofErr w:type="gramStart"/>
            <w:r>
              <w:rPr>
                <w:rFonts w:ascii="Montserrat" w:eastAsia="Montserrat" w:hAnsi="Montserrat" w:cs="Montserrat"/>
                <w:sz w:val="20"/>
                <w:szCs w:val="20"/>
              </w:rPr>
              <w:t>sentences</w:t>
            </w:r>
            <w:proofErr w:type="gramEnd"/>
            <w:r>
              <w:rPr>
                <w:rFonts w:ascii="Montserrat" w:eastAsia="Montserrat" w:hAnsi="Montserrat" w:cs="Montserrat"/>
                <w:sz w:val="20"/>
                <w:szCs w:val="20"/>
              </w:rPr>
              <w:t xml:space="preserve"> or even retell the story orally in their own words.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5456AC1B"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list words to describe athletes or their sporting hero. For example, strong, winner, speedy. Can they use these words to write descriptive sentences about athletes?</w:t>
            </w:r>
          </w:p>
        </w:tc>
      </w:tr>
      <w:tr w:rsidR="000E34A5"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0AD29856"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Your child could read a story/poem/nursery rhyme to another family member. This could be to a younger sibling before bedtime or they may wish to Facetime an </w:t>
            </w:r>
            <w:proofErr w:type="spellStart"/>
            <w:r>
              <w:rPr>
                <w:rFonts w:ascii="Montserrat" w:eastAsia="Montserrat" w:hAnsi="Montserrat" w:cs="Montserrat"/>
                <w:sz w:val="20"/>
                <w:szCs w:val="20"/>
              </w:rPr>
              <w:t>elderley</w:t>
            </w:r>
            <w:proofErr w:type="spellEnd"/>
            <w:r>
              <w:rPr>
                <w:rFonts w:ascii="Montserrat" w:eastAsia="Montserrat" w:hAnsi="Montserrat" w:cs="Montserrat"/>
                <w:sz w:val="20"/>
                <w:szCs w:val="20"/>
              </w:rPr>
              <w:t xml:space="preserve"> relative (with adult supervision of course).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7B1F112C" w14:textId="77777777"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Your child could visit Phonics Play and play this </w:t>
            </w:r>
            <w:hyperlink r:id="rId9" w:history="1">
              <w:r>
                <w:rPr>
                  <w:rStyle w:val="Hyperlink"/>
                  <w:rFonts w:ascii="Montserrat" w:eastAsia="Montserrat" w:hAnsi="Montserrat" w:cs="Montserrat"/>
                  <w:color w:val="1155CC"/>
                  <w:sz w:val="20"/>
                  <w:szCs w:val="20"/>
                </w:rPr>
                <w:t>Sentence Substitution game</w:t>
              </w:r>
            </w:hyperlink>
            <w:r>
              <w:rPr>
                <w:rFonts w:ascii="Montserrat" w:eastAsia="Montserrat" w:hAnsi="Montserrat" w:cs="Montserrat"/>
                <w:sz w:val="20"/>
                <w:szCs w:val="20"/>
              </w:rPr>
              <w:t>.</w:t>
            </w:r>
          </w:p>
          <w:p w14:paraId="12B59438" w14:textId="71E2BE11" w:rsidR="000E34A5" w:rsidRDefault="000E34A5" w:rsidP="000E34A5">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tc>
      </w:tr>
      <w:tr w:rsidR="000E34A5"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245F4" w14:textId="77777777"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9900FF"/>
                <w:sz w:val="20"/>
                <w:szCs w:val="20"/>
              </w:rPr>
              <w:t>Friday-</w:t>
            </w:r>
            <w:r>
              <w:rPr>
                <w:rFonts w:ascii="Montserrat" w:eastAsia="Montserrat" w:hAnsi="Montserrat" w:cs="Montserrat"/>
                <w:color w:val="9900FF"/>
                <w:sz w:val="20"/>
                <w:szCs w:val="20"/>
              </w:rPr>
              <w:t xml:space="preserve"> </w:t>
            </w:r>
            <w:r>
              <w:rPr>
                <w:rFonts w:ascii="Montserrat" w:eastAsia="Montserrat" w:hAnsi="Montserrat" w:cs="Montserrat"/>
                <w:sz w:val="20"/>
                <w:szCs w:val="20"/>
              </w:rPr>
              <w:t>Watch and listen to ‘</w:t>
            </w:r>
            <w:hyperlink r:id="rId10" w:history="1">
              <w:r>
                <w:rPr>
                  <w:rStyle w:val="Hyperlink"/>
                  <w:rFonts w:ascii="Montserrat" w:eastAsia="Montserrat" w:hAnsi="Montserrat" w:cs="Montserrat"/>
                  <w:color w:val="1155CC"/>
                  <w:sz w:val="20"/>
                  <w:szCs w:val="20"/>
                </w:rPr>
                <w:t>The Little Princess: I Want to Win</w:t>
              </w:r>
            </w:hyperlink>
            <w:r>
              <w:rPr>
                <w:rFonts w:ascii="Montserrat" w:eastAsia="Montserrat" w:hAnsi="Montserrat" w:cs="Montserrat"/>
                <w:sz w:val="20"/>
                <w:szCs w:val="20"/>
              </w:rPr>
              <w:t xml:space="preserve">’ based on the Tony Ross book. Talk to your child after this about how the Little Princess felt each </w:t>
            </w:r>
            <w:proofErr w:type="gramStart"/>
            <w:r>
              <w:rPr>
                <w:rFonts w:ascii="Montserrat" w:eastAsia="Montserrat" w:hAnsi="Montserrat" w:cs="Montserrat"/>
                <w:sz w:val="20"/>
                <w:szCs w:val="20"/>
              </w:rPr>
              <w:t>time</w:t>
            </w:r>
            <w:proofErr w:type="gramEnd"/>
            <w:r>
              <w:rPr>
                <w:rFonts w:ascii="Montserrat" w:eastAsia="Montserrat" w:hAnsi="Montserrat" w:cs="Montserrat"/>
                <w:sz w:val="20"/>
                <w:szCs w:val="20"/>
              </w:rPr>
              <w:t xml:space="preserve"> she won a game. Can they think of a time they felt like the Little Princess?</w:t>
            </w:r>
          </w:p>
          <w:p w14:paraId="0F1277F6" w14:textId="77777777" w:rsidR="000E34A5" w:rsidRDefault="000E34A5" w:rsidP="000E34A5">
            <w:pPr>
              <w:widowControl w:val="0"/>
              <w:rPr>
                <w:rFonts w:ascii="Montserrat" w:eastAsia="Montserrat" w:hAnsi="Montserrat" w:cs="Montserrat"/>
                <w:sz w:val="20"/>
                <w:szCs w:val="20"/>
              </w:rPr>
            </w:pPr>
          </w:p>
          <w:p w14:paraId="3CEFA627" w14:textId="4C2ADAA2" w:rsidR="000E34A5" w:rsidRDefault="000E34A5" w:rsidP="000E34A5">
            <w:pPr>
              <w:widowControl w:val="0"/>
              <w:rPr>
                <w:rFonts w:ascii="Montserrat" w:eastAsia="Montserrat" w:hAnsi="Montserrat" w:cs="Montserrat"/>
                <w:sz w:val="20"/>
                <w:szCs w:val="20"/>
              </w:rPr>
            </w:pP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F248406" w14:textId="77777777"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Ask your child to add the ‘</w:t>
            </w:r>
            <w:proofErr w:type="spellStart"/>
            <w:r>
              <w:rPr>
                <w:rFonts w:ascii="Montserrat" w:eastAsia="Montserrat" w:hAnsi="Montserrat" w:cs="Montserrat"/>
                <w:sz w:val="20"/>
                <w:szCs w:val="20"/>
              </w:rPr>
              <w:t>ing</w:t>
            </w:r>
            <w:proofErr w:type="spellEnd"/>
            <w:r>
              <w:rPr>
                <w:rFonts w:ascii="Montserrat" w:eastAsia="Montserrat" w:hAnsi="Montserrat" w:cs="Montserrat"/>
                <w:sz w:val="20"/>
                <w:szCs w:val="20"/>
              </w:rPr>
              <w:t xml:space="preserve">’ suffix to these verbs: jump, skip, hike, throw, catch, kick, smile, run &amp; shout e.g. jump + </w:t>
            </w:r>
            <w:proofErr w:type="spellStart"/>
            <w:r>
              <w:rPr>
                <w:rFonts w:ascii="Montserrat" w:eastAsia="Montserrat" w:hAnsi="Montserrat" w:cs="Montserrat"/>
                <w:sz w:val="20"/>
                <w:szCs w:val="20"/>
              </w:rPr>
              <w:t>ing</w:t>
            </w:r>
            <w:proofErr w:type="spellEnd"/>
            <w:r>
              <w:rPr>
                <w:rFonts w:ascii="Montserrat" w:eastAsia="Montserrat" w:hAnsi="Montserrat" w:cs="Montserrat"/>
                <w:sz w:val="20"/>
                <w:szCs w:val="20"/>
              </w:rPr>
              <w:t xml:space="preserve"> = jumping. Which root words need the ‘e’ removing first?</w:t>
            </w:r>
          </w:p>
          <w:p w14:paraId="50C5FDE9" w14:textId="46E9B225" w:rsidR="000E34A5" w:rsidRDefault="000E34A5" w:rsidP="000E34A5">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5A3EBB62"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0E34A5">
              <w:rPr>
                <w:rFonts w:ascii="Montserrat" w:eastAsia="Montserrat" w:hAnsi="Montserrat" w:cs="Montserrat"/>
                <w:b/>
                <w:color w:val="FFFFFF"/>
              </w:rPr>
              <w:t>–</w:t>
            </w:r>
            <w:r>
              <w:rPr>
                <w:rFonts w:ascii="Montserrat" w:eastAsia="Montserrat" w:hAnsi="Montserrat" w:cs="Montserrat"/>
                <w:b/>
                <w:color w:val="FFFFFF"/>
              </w:rPr>
              <w:t xml:space="preserve"> </w:t>
            </w:r>
            <w:r w:rsidR="000E34A5">
              <w:rPr>
                <w:rFonts w:ascii="Montserrat" w:eastAsia="Montserrat" w:hAnsi="Montserrat" w:cs="Montserrat"/>
                <w:b/>
                <w:color w:val="FFFFFF"/>
              </w:rPr>
              <w:t>Position &amp; Direction</w:t>
            </w:r>
          </w:p>
        </w:tc>
      </w:tr>
      <w:tr w:rsidR="000E34A5"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603539DF"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0000"/>
                <w:sz w:val="20"/>
                <w:szCs w:val="20"/>
              </w:rPr>
              <w:t>Monday</w:t>
            </w:r>
            <w:r>
              <w:rPr>
                <w:rFonts w:ascii="Montserrat" w:eastAsia="Montserrat" w:hAnsi="Montserrat" w:cs="Montserrat"/>
                <w:color w:val="FF0000"/>
                <w:sz w:val="20"/>
                <w:szCs w:val="20"/>
              </w:rPr>
              <w:t xml:space="preserve">- </w:t>
            </w:r>
            <w:r>
              <w:rPr>
                <w:rFonts w:ascii="Montserrat" w:eastAsia="Montserrat" w:hAnsi="Montserrat" w:cs="Montserrat"/>
                <w:sz w:val="20"/>
                <w:szCs w:val="20"/>
              </w:rPr>
              <w:t xml:space="preserve">Has your child got a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sportsperson? This could be their P.E. teacher! Ask them to write an information booklet about this person.</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2CD2EFE9"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Play a board game together so that your child can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their counting and the language of position and direction. Maybe </w:t>
            </w:r>
            <w:hyperlink r:id="rId11" w:history="1">
              <w:r>
                <w:rPr>
                  <w:rStyle w:val="Hyperlink"/>
                  <w:rFonts w:ascii="Montserrat" w:eastAsia="Montserrat" w:hAnsi="Montserrat" w:cs="Montserrat"/>
                  <w:color w:val="1155CC"/>
                  <w:sz w:val="20"/>
                  <w:szCs w:val="20"/>
                </w:rPr>
                <w:t>Snakes and Ladders</w:t>
              </w:r>
            </w:hyperlink>
            <w:r>
              <w:rPr>
                <w:rFonts w:ascii="Montserrat" w:eastAsia="Montserrat" w:hAnsi="Montserrat" w:cs="Montserrat"/>
                <w:sz w:val="20"/>
                <w:szCs w:val="20"/>
              </w:rPr>
              <w:t>?</w:t>
            </w:r>
          </w:p>
        </w:tc>
      </w:tr>
      <w:tr w:rsidR="000E34A5"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376B556B"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9900"/>
                <w:sz w:val="20"/>
                <w:szCs w:val="20"/>
              </w:rPr>
              <w:lastRenderedPageBreak/>
              <w:t xml:space="preserve">Tuesday- </w:t>
            </w:r>
            <w:r>
              <w:rPr>
                <w:rFonts w:ascii="Montserrat" w:eastAsia="Montserrat" w:hAnsi="Montserrat" w:cs="Montserrat"/>
                <w:sz w:val="20"/>
                <w:szCs w:val="20"/>
              </w:rPr>
              <w:t xml:space="preserve">Ask your child to think of questions </w:t>
            </w:r>
            <w:proofErr w:type="gramStart"/>
            <w:r>
              <w:rPr>
                <w:rFonts w:ascii="Montserrat" w:eastAsia="Montserrat" w:hAnsi="Montserrat" w:cs="Montserrat"/>
                <w:sz w:val="20"/>
                <w:szCs w:val="20"/>
              </w:rPr>
              <w:t>they’d</w:t>
            </w:r>
            <w:proofErr w:type="gramEnd"/>
            <w:r>
              <w:rPr>
                <w:rFonts w:ascii="Montserrat" w:eastAsia="Montserrat" w:hAnsi="Montserrat" w:cs="Montserrat"/>
                <w:sz w:val="20"/>
                <w:szCs w:val="20"/>
              </w:rPr>
              <w:t xml:space="preserve"> love to ask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athlete. They could write a list of questions using a range of questions words such as ‘when’, ‘why’, ‘who’, ‘what’, ‘where’ and ‘how’. Your child could then answer their own questions in the role as their hero.</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4F239967"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Place an object on the ground and use positional language such as forward, backwards, up, down, </w:t>
            </w:r>
            <w:proofErr w:type="gramStart"/>
            <w:r>
              <w:rPr>
                <w:rFonts w:ascii="Montserrat" w:eastAsia="Montserrat" w:hAnsi="Montserrat" w:cs="Montserrat"/>
                <w:sz w:val="20"/>
                <w:szCs w:val="20"/>
              </w:rPr>
              <w:t>left</w:t>
            </w:r>
            <w:proofErr w:type="gramEnd"/>
            <w:r>
              <w:rPr>
                <w:rFonts w:ascii="Montserrat" w:eastAsia="Montserrat" w:hAnsi="Montserrat" w:cs="Montserrat"/>
                <w:sz w:val="20"/>
                <w:szCs w:val="20"/>
              </w:rPr>
              <w:t xml:space="preserve"> and right to direct them to the object. You could switch roles and get your child to give the directions. If you wanted to make it harder, you could use a blindfold but be extra careful!</w:t>
            </w:r>
          </w:p>
        </w:tc>
      </w:tr>
      <w:tr w:rsidR="000E34A5"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668A1935"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Visit the Literacy Shed for this wonderful resource on </w:t>
            </w:r>
            <w:hyperlink r:id="rId12" w:history="1">
              <w:r>
                <w:rPr>
                  <w:rStyle w:val="Hyperlink"/>
                  <w:rFonts w:ascii="Montserrat" w:eastAsia="Montserrat" w:hAnsi="Montserrat" w:cs="Montserrat"/>
                  <w:color w:val="1155CC"/>
                  <w:sz w:val="20"/>
                  <w:szCs w:val="20"/>
                </w:rPr>
                <w:t xml:space="preserve">The Catch </w:t>
              </w:r>
            </w:hyperlink>
            <w:r>
              <w:rPr>
                <w:rFonts w:ascii="Montserrat" w:eastAsia="Montserrat" w:hAnsi="Montserrat" w:cs="Montserrat"/>
                <w:sz w:val="20"/>
                <w:szCs w:val="20"/>
              </w:rPr>
              <w:t>or your child could write their own sporting story featuring their hero.</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3A2F4F3C"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Play ‘Catch’ with your child using a ball or anything else that can be thrown safely. Instead of counting in 1s each time the ball is caught, ask your child to only count every second, fifth or tenth catch.</w:t>
            </w:r>
          </w:p>
        </w:tc>
      </w:tr>
      <w:tr w:rsidR="000E34A5"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26EA7BA6"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Can your child design a poster all about teamwork? This could be linked to your family and how you all </w:t>
            </w:r>
            <w:proofErr w:type="gramStart"/>
            <w:r>
              <w:rPr>
                <w:rFonts w:ascii="Montserrat" w:eastAsia="Montserrat" w:hAnsi="Montserrat" w:cs="Montserrat"/>
                <w:sz w:val="20"/>
                <w:szCs w:val="20"/>
              </w:rPr>
              <w:t>have to</w:t>
            </w:r>
            <w:proofErr w:type="gramEnd"/>
            <w:r>
              <w:rPr>
                <w:rFonts w:ascii="Montserrat" w:eastAsia="Montserrat" w:hAnsi="Montserrat" w:cs="Montserrat"/>
                <w:sz w:val="20"/>
                <w:szCs w:val="20"/>
              </w:rPr>
              <w:t xml:space="preserve"> work together as a team.</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3B99365B"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Encourage your child to play this </w:t>
            </w:r>
            <w:hyperlink r:id="rId13" w:history="1">
              <w:r>
                <w:rPr>
                  <w:rStyle w:val="Hyperlink"/>
                  <w:rFonts w:ascii="Montserrat" w:eastAsia="Montserrat" w:hAnsi="Montserrat" w:cs="Montserrat"/>
                  <w:color w:val="1155CC"/>
                  <w:sz w:val="20"/>
                  <w:szCs w:val="20"/>
                </w:rPr>
                <w:t xml:space="preserve">NRICH activity </w:t>
              </w:r>
            </w:hyperlink>
            <w:r>
              <w:rPr>
                <w:rFonts w:ascii="Montserrat" w:eastAsia="Montserrat" w:hAnsi="Montserrat" w:cs="Montserrat"/>
                <w:sz w:val="20"/>
                <w:szCs w:val="20"/>
              </w:rPr>
              <w:t>to develop their understanding of positional language.</w:t>
            </w:r>
          </w:p>
        </w:tc>
      </w:tr>
      <w:tr w:rsidR="000E34A5"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7FD1132E"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Ask your child to design a gold medal and present it to somebody deserving within the household. Why have they chosen this person? Ask them to write a few sentences and include the words ‘and’, ‘because’ and ‘if’.</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13574721" w:rsidR="000E34A5" w:rsidRDefault="000E34A5" w:rsidP="000E34A5">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(theme)- </w:t>
            </w:r>
            <w:r>
              <w:rPr>
                <w:rFonts w:ascii="Montserrat" w:eastAsia="Montserrat" w:hAnsi="Montserrat" w:cs="Montserrat"/>
                <w:sz w:val="20"/>
                <w:szCs w:val="20"/>
              </w:rPr>
              <w:t>Each member of the family could have a go at the Long Jump. Ask your child to measure the length of each jump using a measuring tape and record the lengths. Who jumped the furthest? Who had the shortest jump? What was the difference between the shortest and longest jump?</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62F6D229" w14:textId="77777777" w:rsidR="000E34A5" w:rsidRDefault="000E34A5" w:rsidP="000E34A5">
            <w:pPr>
              <w:widowControl w:val="0"/>
              <w:rPr>
                <w:rFonts w:ascii="Montserrat" w:eastAsia="Montserrat" w:hAnsi="Montserrat" w:cs="Montserrat"/>
                <w:b/>
                <w:sz w:val="20"/>
                <w:szCs w:val="20"/>
              </w:rPr>
            </w:pPr>
            <w:r>
              <w:rPr>
                <w:rFonts w:ascii="Montserrat" w:eastAsia="Montserrat" w:hAnsi="Montserrat" w:cs="Montserrat"/>
                <w:b/>
                <w:sz w:val="20"/>
                <w:szCs w:val="20"/>
              </w:rPr>
              <w:t xml:space="preserve">The project this week aims to provide opportunities for your child to learn more about sports and games. Learning may focus on the history of sport, sporting-heroes, physical </w:t>
            </w:r>
            <w:proofErr w:type="gramStart"/>
            <w:r>
              <w:rPr>
                <w:rFonts w:ascii="Montserrat" w:eastAsia="Montserrat" w:hAnsi="Montserrat" w:cs="Montserrat"/>
                <w:b/>
                <w:sz w:val="20"/>
                <w:szCs w:val="20"/>
              </w:rPr>
              <w:t>challenges</w:t>
            </w:r>
            <w:proofErr w:type="gramEnd"/>
            <w:r>
              <w:rPr>
                <w:rFonts w:ascii="Montserrat" w:eastAsia="Montserrat" w:hAnsi="Montserrat" w:cs="Montserrat"/>
                <w:b/>
                <w:sz w:val="20"/>
                <w:szCs w:val="20"/>
              </w:rPr>
              <w:t xml:space="preserve"> and performance.</w:t>
            </w:r>
          </w:p>
          <w:p w14:paraId="31E9576C" w14:textId="77777777" w:rsidR="000E34A5" w:rsidRDefault="000E34A5" w:rsidP="000E34A5">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p w14:paraId="5FCB8C9F" w14:textId="77777777" w:rsidR="000E34A5" w:rsidRDefault="000E34A5" w:rsidP="000E34A5">
            <w:pPr>
              <w:widowControl w:val="0"/>
              <w:numPr>
                <w:ilvl w:val="0"/>
                <w:numId w:val="8"/>
              </w:numP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Obstacle Course Fun</w:t>
            </w:r>
            <w:r>
              <w:rPr>
                <w:rFonts w:ascii="Montserrat" w:eastAsia="Montserrat" w:hAnsi="Montserrat" w:cs="Montserrat"/>
                <w:sz w:val="20"/>
                <w:szCs w:val="20"/>
              </w:rPr>
              <w:t xml:space="preserve">- Task your child with designing and making their very own obstacle course in the garden. Ask them to draw and label their design first and include </w:t>
            </w:r>
            <w:proofErr w:type="gramStart"/>
            <w:r>
              <w:rPr>
                <w:rFonts w:ascii="Montserrat" w:eastAsia="Montserrat" w:hAnsi="Montserrat" w:cs="Montserrat"/>
                <w:sz w:val="20"/>
                <w:szCs w:val="20"/>
              </w:rPr>
              <w:t>all of</w:t>
            </w:r>
            <w:proofErr w:type="gramEnd"/>
            <w:r>
              <w:rPr>
                <w:rFonts w:ascii="Montserrat" w:eastAsia="Montserrat" w:hAnsi="Montserrat" w:cs="Montserrat"/>
                <w:sz w:val="20"/>
                <w:szCs w:val="20"/>
              </w:rPr>
              <w:t xml:space="preserve"> the equipment they need. They can then use their design to create their obstacle course. Ask the family to complete the obstacle course whilst your child times them. Your child could even make medals from </w:t>
            </w:r>
            <w:proofErr w:type="gramStart"/>
            <w:r>
              <w:rPr>
                <w:rFonts w:ascii="Montserrat" w:eastAsia="Montserrat" w:hAnsi="Montserrat" w:cs="Montserrat"/>
                <w:sz w:val="20"/>
                <w:szCs w:val="20"/>
              </w:rPr>
              <w:t>tin-foil</w:t>
            </w:r>
            <w:proofErr w:type="gramEnd"/>
            <w:r>
              <w:rPr>
                <w:rFonts w:ascii="Montserrat" w:eastAsia="Montserrat" w:hAnsi="Montserrat" w:cs="Montserrat"/>
                <w:sz w:val="20"/>
                <w:szCs w:val="20"/>
              </w:rPr>
              <w:t xml:space="preserve"> or any other suitable material and present them to the winner during a winner’s ceremony. Could they make an obstacle course for a pet?  </w:t>
            </w:r>
          </w:p>
          <w:p w14:paraId="1EDE870E" w14:textId="77777777" w:rsidR="000E34A5" w:rsidRDefault="000E34A5" w:rsidP="000E34A5">
            <w:pPr>
              <w:widowControl w:val="0"/>
              <w:spacing w:line="240" w:lineRule="auto"/>
              <w:ind w:left="720"/>
              <w:rPr>
                <w:rFonts w:ascii="Montserrat" w:eastAsia="Montserrat" w:hAnsi="Montserrat" w:cs="Montserrat"/>
                <w:sz w:val="20"/>
                <w:szCs w:val="20"/>
              </w:rPr>
            </w:pPr>
          </w:p>
          <w:p w14:paraId="59EFEF03" w14:textId="77777777" w:rsidR="000E34A5" w:rsidRDefault="000E34A5" w:rsidP="000E34A5">
            <w:pPr>
              <w:widowControl w:val="0"/>
              <w:numPr>
                <w:ilvl w:val="0"/>
                <w:numId w:val="8"/>
              </w:numP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Make a Family Mascot</w:t>
            </w:r>
            <w:r>
              <w:rPr>
                <w:rFonts w:ascii="Montserrat" w:eastAsia="Montserrat" w:hAnsi="Montserrat" w:cs="Montserrat"/>
                <w:sz w:val="20"/>
                <w:szCs w:val="20"/>
              </w:rPr>
              <w:t xml:space="preserve">- Your child could make their very own family mascot using materials from around the house. First of all, visit the Olympic Mascot Official list </w:t>
            </w:r>
            <w:hyperlink r:id="rId14"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and look at past mascots. What makes a good mascot? What qualities does the mascot represent? </w:t>
            </w:r>
          </w:p>
          <w:p w14:paraId="64B13881" w14:textId="77777777" w:rsidR="000E34A5" w:rsidRDefault="000E34A5" w:rsidP="000E34A5">
            <w:pPr>
              <w:widowControl w:val="0"/>
              <w:spacing w:line="240" w:lineRule="auto"/>
              <w:ind w:left="720"/>
              <w:rPr>
                <w:rFonts w:ascii="Montserrat" w:eastAsia="Montserrat" w:hAnsi="Montserrat" w:cs="Montserrat"/>
                <w:sz w:val="20"/>
                <w:szCs w:val="20"/>
              </w:rPr>
            </w:pPr>
          </w:p>
          <w:p w14:paraId="7DD194B6" w14:textId="77777777" w:rsidR="000E34A5" w:rsidRDefault="000E34A5" w:rsidP="000E34A5">
            <w:pPr>
              <w:widowControl w:val="0"/>
              <w:numPr>
                <w:ilvl w:val="0"/>
                <w:numId w:val="8"/>
              </w:numP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Remarkable Routines</w:t>
            </w:r>
            <w:r>
              <w:rPr>
                <w:rFonts w:ascii="Montserrat" w:eastAsia="Montserrat" w:hAnsi="Montserrat" w:cs="Montserrat"/>
                <w:sz w:val="20"/>
                <w:szCs w:val="20"/>
              </w:rPr>
              <w:t xml:space="preserve">- Can your child create their very own simple routine, just like a gymnast, dancer or </w:t>
            </w:r>
            <w:proofErr w:type="spellStart"/>
            <w:r>
              <w:rPr>
                <w:rFonts w:ascii="Montserrat" w:eastAsia="Montserrat" w:hAnsi="Montserrat" w:cs="Montserrat"/>
                <w:sz w:val="20"/>
                <w:szCs w:val="20"/>
              </w:rPr>
              <w:t>synchronised</w:t>
            </w:r>
            <w:proofErr w:type="spellEnd"/>
            <w:r>
              <w:rPr>
                <w:rFonts w:ascii="Montserrat" w:eastAsia="Montserrat" w:hAnsi="Montserrat" w:cs="Montserrat"/>
                <w:sz w:val="20"/>
                <w:szCs w:val="20"/>
              </w:rPr>
              <w:t xml:space="preserve"> swimmer? Start by watching a video of a routine together, here are some suggestions: </w:t>
            </w:r>
            <w:hyperlink r:id="rId15" w:history="1">
              <w:r>
                <w:rPr>
                  <w:rStyle w:val="Hyperlink"/>
                  <w:rFonts w:ascii="Montserrat" w:eastAsia="Montserrat" w:hAnsi="Montserrat" w:cs="Montserrat"/>
                  <w:color w:val="1155CC"/>
                  <w:sz w:val="20"/>
                  <w:szCs w:val="20"/>
                </w:rPr>
                <w:t xml:space="preserve">men’s </w:t>
              </w:r>
              <w:proofErr w:type="spellStart"/>
              <w:r>
                <w:rPr>
                  <w:rStyle w:val="Hyperlink"/>
                  <w:rFonts w:ascii="Montserrat" w:eastAsia="Montserrat" w:hAnsi="Montserrat" w:cs="Montserrat"/>
                  <w:color w:val="1155CC"/>
                  <w:sz w:val="20"/>
                  <w:szCs w:val="20"/>
                </w:rPr>
                <w:t>gymnastic</w:t>
              </w:r>
              <w:proofErr w:type="spellEnd"/>
              <w:r>
                <w:rPr>
                  <w:rStyle w:val="Hyperlink"/>
                  <w:rFonts w:ascii="Montserrat" w:eastAsia="Montserrat" w:hAnsi="Montserrat" w:cs="Montserrat"/>
                  <w:color w:val="1155CC"/>
                  <w:sz w:val="20"/>
                  <w:szCs w:val="20"/>
                </w:rPr>
                <w:t xml:space="preserve"> routine,</w:t>
              </w:r>
            </w:hyperlink>
            <w:r>
              <w:rPr>
                <w:rFonts w:ascii="Montserrat" w:eastAsia="Montserrat" w:hAnsi="Montserrat" w:cs="Montserrat"/>
                <w:sz w:val="20"/>
                <w:szCs w:val="20"/>
              </w:rPr>
              <w:t xml:space="preserve"> </w:t>
            </w:r>
            <w:hyperlink r:id="rId16" w:history="1">
              <w:proofErr w:type="spellStart"/>
              <w:r>
                <w:rPr>
                  <w:rStyle w:val="Hyperlink"/>
                  <w:rFonts w:ascii="Montserrat" w:eastAsia="Montserrat" w:hAnsi="Montserrat" w:cs="Montserrat"/>
                  <w:color w:val="1155CC"/>
                  <w:sz w:val="20"/>
                  <w:szCs w:val="20"/>
                </w:rPr>
                <w:t>synchronised</w:t>
              </w:r>
              <w:proofErr w:type="spellEnd"/>
              <w:r>
                <w:rPr>
                  <w:rStyle w:val="Hyperlink"/>
                  <w:rFonts w:ascii="Montserrat" w:eastAsia="Montserrat" w:hAnsi="Montserrat" w:cs="Montserrat"/>
                  <w:color w:val="1155CC"/>
                  <w:sz w:val="20"/>
                  <w:szCs w:val="20"/>
                </w:rPr>
                <w:t xml:space="preserve"> swimming routine.</w:t>
              </w:r>
            </w:hyperlink>
            <w:r>
              <w:rPr>
                <w:rFonts w:ascii="Montserrat" w:eastAsia="Montserrat" w:hAnsi="Montserrat" w:cs="Montserrat"/>
                <w:sz w:val="20"/>
                <w:szCs w:val="20"/>
              </w:rPr>
              <w:t xml:space="preserve"> After this, your child can choose a piece of music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their routine to. When they are confident, why not film your child’s sequence and share it on Class Dojo - what does your child think went well? What could be even better? </w:t>
            </w:r>
          </w:p>
          <w:p w14:paraId="6C4300E0" w14:textId="77777777" w:rsidR="000E34A5" w:rsidRDefault="000E34A5" w:rsidP="000E34A5">
            <w:pPr>
              <w:widowControl w:val="0"/>
              <w:spacing w:line="240" w:lineRule="auto"/>
              <w:ind w:left="720"/>
              <w:rPr>
                <w:rFonts w:ascii="Montserrat" w:eastAsia="Montserrat" w:hAnsi="Montserrat" w:cs="Montserrat"/>
                <w:sz w:val="20"/>
                <w:szCs w:val="20"/>
              </w:rPr>
            </w:pPr>
          </w:p>
          <w:p w14:paraId="61858DD4" w14:textId="77777777" w:rsidR="000E34A5" w:rsidRDefault="000E34A5" w:rsidP="000E34A5">
            <w:pPr>
              <w:widowControl w:val="0"/>
              <w:numPr>
                <w:ilvl w:val="0"/>
                <w:numId w:val="8"/>
              </w:numP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Terrific Team Kits</w:t>
            </w:r>
            <w:r>
              <w:rPr>
                <w:rFonts w:ascii="Montserrat" w:eastAsia="Montserrat" w:hAnsi="Montserrat" w:cs="Montserrat"/>
                <w:sz w:val="20"/>
                <w:szCs w:val="20"/>
              </w:rPr>
              <w:t xml:space="preserve">- Ask your child to design their very own team kit. They should consider the flag of the country that they would represent and how to incorporate these </w:t>
            </w:r>
            <w:proofErr w:type="spellStart"/>
            <w:r>
              <w:rPr>
                <w:rFonts w:ascii="Montserrat" w:eastAsia="Montserrat" w:hAnsi="Montserrat" w:cs="Montserrat"/>
                <w:sz w:val="20"/>
                <w:szCs w:val="20"/>
              </w:rPr>
              <w:t>colours</w:t>
            </w:r>
            <w:proofErr w:type="spellEnd"/>
            <w:r>
              <w:rPr>
                <w:rFonts w:ascii="Montserrat" w:eastAsia="Montserrat" w:hAnsi="Montserrat" w:cs="Montserrat"/>
                <w:sz w:val="20"/>
                <w:szCs w:val="20"/>
              </w:rPr>
              <w:t xml:space="preserve"> into the design. They could draw the design with a pencil or use a computer program to do this. </w:t>
            </w:r>
          </w:p>
          <w:p w14:paraId="5B9EF2FA" w14:textId="77777777" w:rsidR="000E34A5" w:rsidRDefault="000E34A5" w:rsidP="000E34A5">
            <w:pPr>
              <w:widowControl w:val="0"/>
              <w:spacing w:line="240" w:lineRule="auto"/>
              <w:ind w:left="720"/>
              <w:rPr>
                <w:rFonts w:ascii="Montserrat" w:eastAsia="Montserrat" w:hAnsi="Montserrat" w:cs="Montserrat"/>
                <w:sz w:val="20"/>
                <w:szCs w:val="20"/>
              </w:rPr>
            </w:pPr>
          </w:p>
          <w:p w14:paraId="7BDC4F69" w14:textId="77777777" w:rsidR="000E34A5" w:rsidRDefault="000E34A5" w:rsidP="000E34A5">
            <w:pPr>
              <w:widowControl w:val="0"/>
              <w:numPr>
                <w:ilvl w:val="0"/>
                <w:numId w:val="8"/>
              </w:numP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 xml:space="preserve">Can you Invent a New Olympic </w:t>
            </w:r>
            <w:proofErr w:type="gramStart"/>
            <w:r>
              <w:rPr>
                <w:rFonts w:ascii="Montserrat" w:eastAsia="Montserrat" w:hAnsi="Montserrat" w:cs="Montserrat"/>
                <w:b/>
                <w:sz w:val="20"/>
                <w:szCs w:val="20"/>
                <w:u w:val="single"/>
              </w:rPr>
              <w:t>Game?</w:t>
            </w:r>
            <w:r>
              <w:rPr>
                <w:rFonts w:ascii="Montserrat" w:eastAsia="Montserrat" w:hAnsi="Montserrat" w:cs="Montserrat"/>
                <w:sz w:val="20"/>
                <w:szCs w:val="20"/>
              </w:rPr>
              <w:t>-</w:t>
            </w:r>
            <w:proofErr w:type="gramEnd"/>
            <w:r>
              <w:rPr>
                <w:rFonts w:ascii="Montserrat" w:eastAsia="Montserrat" w:hAnsi="Montserrat" w:cs="Montserrat"/>
                <w:sz w:val="20"/>
                <w:szCs w:val="20"/>
              </w:rPr>
              <w:t xml:space="preserve"> Challenge your child to invent their very own game for the 2021 Olympics. Look at a list of all of the sports that already </w:t>
            </w:r>
            <w:r>
              <w:rPr>
                <w:rFonts w:ascii="Montserrat" w:eastAsia="Montserrat" w:hAnsi="Montserrat" w:cs="Montserrat"/>
                <w:sz w:val="20"/>
                <w:szCs w:val="20"/>
              </w:rPr>
              <w:lastRenderedPageBreak/>
              <w:t xml:space="preserve">compete in the summer Olympics </w:t>
            </w:r>
            <w:hyperlink r:id="rId17"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Can they write a set of instructions for the new game or draw </w:t>
            </w:r>
            <w:proofErr w:type="gramStart"/>
            <w:r>
              <w:rPr>
                <w:rFonts w:ascii="Montserrat" w:eastAsia="Montserrat" w:hAnsi="Montserrat" w:cs="Montserrat"/>
                <w:sz w:val="20"/>
                <w:szCs w:val="20"/>
              </w:rPr>
              <w:t>illustrations.</w:t>
            </w:r>
            <w:proofErr w:type="gramEnd"/>
            <w:r>
              <w:rPr>
                <w:rFonts w:ascii="Montserrat" w:eastAsia="Montserrat" w:hAnsi="Montserrat" w:cs="Montserrat"/>
                <w:sz w:val="20"/>
                <w:szCs w:val="20"/>
              </w:rPr>
              <w:t xml:space="preserve"> Why not test the game out as a family?</w:t>
            </w:r>
          </w:p>
          <w:p w14:paraId="4DDF733E" w14:textId="77777777" w:rsidR="000E34A5" w:rsidRDefault="000E34A5" w:rsidP="000E34A5">
            <w:pPr>
              <w:widowControl w:val="0"/>
              <w:spacing w:line="240" w:lineRule="auto"/>
              <w:rPr>
                <w:rFonts w:ascii="Montserrat" w:eastAsia="Montserrat" w:hAnsi="Montserrat" w:cs="Montserrat"/>
                <w:sz w:val="20"/>
                <w:szCs w:val="20"/>
              </w:rPr>
            </w:pPr>
          </w:p>
          <w:p w14:paraId="1054F45B" w14:textId="77777777" w:rsidR="000E34A5" w:rsidRDefault="000E34A5" w:rsidP="000E34A5">
            <w:pPr>
              <w:widowControl w:val="0"/>
              <w:numPr>
                <w:ilvl w:val="0"/>
                <w:numId w:val="9"/>
              </w:num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The NHS Change 4 Life website has some great games and activities, specifically ones for staying indoors. Have a look </w:t>
            </w:r>
            <w:hyperlink r:id="rId18" w:history="1">
              <w:r>
                <w:rPr>
                  <w:rStyle w:val="Hyperlink"/>
                  <w:rFonts w:ascii="Montserrat" w:eastAsia="Montserrat" w:hAnsi="Montserrat" w:cs="Montserrat"/>
                  <w:color w:val="1155CC"/>
                  <w:sz w:val="20"/>
                  <w:szCs w:val="20"/>
                </w:rPr>
                <w:t>here</w:t>
              </w:r>
            </w:hyperlink>
          </w:p>
          <w:p w14:paraId="7291FC67"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5E6B31" w14:paraId="42795B4C" w14:textId="77777777">
        <w:trPr>
          <w:trHeight w:val="420"/>
        </w:trPr>
        <w:tc>
          <w:tcPr>
            <w:tcW w:w="14400" w:type="dxa"/>
            <w:gridSpan w:val="2"/>
            <w:shd w:val="clear" w:color="auto" w:fill="auto"/>
            <w:tcMar>
              <w:top w:w="100" w:type="dxa"/>
              <w:left w:w="100" w:type="dxa"/>
              <w:bottom w:w="100" w:type="dxa"/>
              <w:right w:w="100" w:type="dxa"/>
            </w:tcMar>
          </w:tcPr>
          <w:p w14:paraId="2212F958" w14:textId="77777777" w:rsidR="000E34A5" w:rsidRDefault="000E34A5" w:rsidP="000E34A5">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Brilliant Bodies </w:t>
            </w:r>
          </w:p>
          <w:p w14:paraId="4CF464BB" w14:textId="77777777" w:rsidR="000E34A5" w:rsidRDefault="000E34A5" w:rsidP="000E34A5">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What can your body do? Balance on one leg? Touch your nose with your tongue? Look at the </w:t>
            </w:r>
            <w:hyperlink r:id="rId19" w:history="1">
              <w:r>
                <w:rPr>
                  <w:rStyle w:val="Hyperlink"/>
                  <w:rFonts w:ascii="Montserrat" w:eastAsia="Montserrat" w:hAnsi="Montserrat" w:cs="Montserrat"/>
                  <w:color w:val="1155CC"/>
                  <w:sz w:val="20"/>
                  <w:szCs w:val="20"/>
                </w:rPr>
                <w:t>body challenge cards</w:t>
              </w:r>
            </w:hyperlink>
            <w:r>
              <w:rPr>
                <w:rFonts w:ascii="Montserrat" w:eastAsia="Montserrat" w:hAnsi="Montserrat" w:cs="Montserrat"/>
                <w:sz w:val="20"/>
                <w:szCs w:val="20"/>
              </w:rPr>
              <w:t xml:space="preserve"> and see how many you can do. Ask your family to join in and make your own body challenge cards. </w:t>
            </w:r>
          </w:p>
          <w:p w14:paraId="4A2D2F38" w14:textId="56C949E0" w:rsidR="005E6B31" w:rsidRDefault="000E34A5" w:rsidP="000E34A5">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The complete resource can be downloaded </w:t>
            </w:r>
            <w:hyperlink r:id="rId20"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w:t>
            </w:r>
          </w:p>
        </w:tc>
      </w:tr>
      <w:tr w:rsidR="005E6B31"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trPr>
          <w:trHeight w:val="420"/>
        </w:trPr>
        <w:tc>
          <w:tcPr>
            <w:tcW w:w="14400" w:type="dxa"/>
            <w:gridSpan w:val="2"/>
            <w:shd w:val="clear" w:color="auto" w:fill="auto"/>
            <w:tcMar>
              <w:top w:w="100" w:type="dxa"/>
              <w:left w:w="100" w:type="dxa"/>
              <w:bottom w:w="100" w:type="dxa"/>
              <w:right w:w="100" w:type="dxa"/>
            </w:tcMar>
          </w:tcPr>
          <w:p w14:paraId="7CADB74D"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21" w:history="1">
              <w:r w:rsidR="000E34A5">
                <w:rPr>
                  <w:rStyle w:val="Hyperlink"/>
                  <w:rFonts w:ascii="Montserrat" w:eastAsia="Montserrat" w:hAnsi="Montserrat" w:cs="Montserrat"/>
                  <w:b/>
                  <w:color w:val="1155CC"/>
                  <w:sz w:val="20"/>
                  <w:szCs w:val="20"/>
                </w:rPr>
                <w:t>Classroom Secrets Learning Packs</w:t>
              </w:r>
            </w:hyperlink>
            <w:r w:rsidR="000E34A5">
              <w:rPr>
                <w:rFonts w:ascii="Montserrat" w:eastAsia="Montserrat" w:hAnsi="Montserrat" w:cs="Montserrat"/>
                <w:sz w:val="20"/>
                <w:szCs w:val="20"/>
              </w:rPr>
              <w:t xml:space="preserve"> - These packs are split into different year groups and include activities linked to reading, writing, </w:t>
            </w:r>
            <w:proofErr w:type="spellStart"/>
            <w:r w:rsidR="000E34A5">
              <w:rPr>
                <w:rFonts w:ascii="Montserrat" w:eastAsia="Montserrat" w:hAnsi="Montserrat" w:cs="Montserrat"/>
                <w:sz w:val="20"/>
                <w:szCs w:val="20"/>
              </w:rPr>
              <w:t>maths</w:t>
            </w:r>
            <w:proofErr w:type="spellEnd"/>
            <w:r w:rsidR="000E34A5">
              <w:rPr>
                <w:rFonts w:ascii="Montserrat" w:eastAsia="Montserrat" w:hAnsi="Montserrat" w:cs="Montserrat"/>
                <w:sz w:val="20"/>
                <w:szCs w:val="20"/>
              </w:rPr>
              <w:t xml:space="preserve"> and practical ideas you can do around the home. </w:t>
            </w:r>
          </w:p>
          <w:p w14:paraId="2F5DECE7" w14:textId="77777777" w:rsidR="000E34A5" w:rsidRDefault="000E34A5" w:rsidP="000E34A5">
            <w:pPr>
              <w:widowControl w:val="0"/>
              <w:spacing w:line="240" w:lineRule="auto"/>
              <w:ind w:left="720"/>
              <w:rPr>
                <w:rFonts w:ascii="Montserrat" w:eastAsia="Montserrat" w:hAnsi="Montserrat" w:cs="Montserrat"/>
                <w:sz w:val="20"/>
                <w:szCs w:val="20"/>
              </w:rPr>
            </w:pPr>
          </w:p>
          <w:p w14:paraId="41561689"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22" w:history="1">
              <w:r w:rsidR="000E34A5">
                <w:rPr>
                  <w:rStyle w:val="Hyperlink"/>
                  <w:rFonts w:ascii="Montserrat" w:eastAsia="Montserrat" w:hAnsi="Montserrat" w:cs="Montserrat"/>
                  <w:b/>
                  <w:color w:val="1155CC"/>
                  <w:sz w:val="20"/>
                  <w:szCs w:val="20"/>
                </w:rPr>
                <w:t xml:space="preserve">Twinkl </w:t>
              </w:r>
            </w:hyperlink>
            <w:r w:rsidR="000E34A5">
              <w:rPr>
                <w:rFonts w:ascii="Montserrat" w:eastAsia="Montserrat" w:hAnsi="Montserrat" w:cs="Montserrat"/>
                <w:b/>
                <w:sz w:val="20"/>
                <w:szCs w:val="20"/>
              </w:rPr>
              <w:t>-</w:t>
            </w:r>
            <w:r w:rsidR="000E34A5">
              <w:rPr>
                <w:rFonts w:ascii="Montserrat" w:eastAsia="Montserrat" w:hAnsi="Montserrat" w:cs="Montserrat"/>
                <w:sz w:val="20"/>
                <w:szCs w:val="20"/>
              </w:rPr>
              <w:t xml:space="preserve"> to access these resources click on the link and sign up using your own email address and creating your own password. Use the offer code UKTWINKLHELPS. </w:t>
            </w:r>
          </w:p>
          <w:p w14:paraId="1EAB5D96" w14:textId="77777777" w:rsidR="000E34A5" w:rsidRDefault="000E34A5" w:rsidP="000E34A5">
            <w:pPr>
              <w:widowControl w:val="0"/>
              <w:spacing w:line="240" w:lineRule="auto"/>
              <w:ind w:left="720"/>
              <w:rPr>
                <w:rFonts w:ascii="Montserrat" w:eastAsia="Montserrat" w:hAnsi="Montserrat" w:cs="Montserrat"/>
                <w:sz w:val="20"/>
                <w:szCs w:val="20"/>
              </w:rPr>
            </w:pPr>
          </w:p>
          <w:p w14:paraId="2F3218D6" w14:textId="77777777" w:rsidR="000E34A5" w:rsidRDefault="000E34A5" w:rsidP="000E34A5">
            <w:pPr>
              <w:widowControl w:val="0"/>
              <w:numPr>
                <w:ilvl w:val="0"/>
                <w:numId w:val="11"/>
              </w:numPr>
              <w:spacing w:line="240" w:lineRule="auto"/>
              <w:rPr>
                <w:rFonts w:ascii="Montserrat" w:eastAsia="Montserrat" w:hAnsi="Montserrat" w:cs="Montserrat"/>
                <w:sz w:val="20"/>
                <w:szCs w:val="20"/>
              </w:rPr>
            </w:pPr>
            <w:r>
              <w:rPr>
                <w:rFonts w:ascii="Montserrat" w:eastAsia="Montserrat" w:hAnsi="Montserrat" w:cs="Montserrat"/>
                <w:sz w:val="20"/>
                <w:szCs w:val="20"/>
              </w:rPr>
              <w:t>Visit</w:t>
            </w:r>
            <w:hyperlink r:id="rId23" w:history="1">
              <w:r>
                <w:rPr>
                  <w:rStyle w:val="Hyperlink"/>
                  <w:rFonts w:ascii="Montserrat" w:eastAsia="Montserrat" w:hAnsi="Montserrat" w:cs="Montserrat"/>
                  <w:sz w:val="20"/>
                  <w:szCs w:val="20"/>
                </w:rPr>
                <w:t xml:space="preserve"> </w:t>
              </w:r>
            </w:hyperlink>
            <w:hyperlink r:id="rId24" w:history="1">
              <w:r>
                <w:rPr>
                  <w:rStyle w:val="Hyperlink"/>
                  <w:rFonts w:ascii="Montserrat" w:eastAsia="Montserrat" w:hAnsi="Montserrat" w:cs="Montserrat"/>
                  <w:b/>
                  <w:color w:val="1155CC"/>
                  <w:sz w:val="20"/>
                  <w:szCs w:val="20"/>
                </w:rPr>
                <w:t>this BBC website</w:t>
              </w:r>
            </w:hyperlink>
            <w:r>
              <w:rPr>
                <w:rFonts w:ascii="Montserrat" w:eastAsia="Montserrat" w:hAnsi="Montserrat" w:cs="Montserrat"/>
                <w:b/>
                <w:sz w:val="20"/>
                <w:szCs w:val="20"/>
              </w:rPr>
              <w:t xml:space="preserve"> </w:t>
            </w:r>
            <w:r>
              <w:rPr>
                <w:rFonts w:ascii="Montserrat" w:eastAsia="Montserrat" w:hAnsi="Montserrat" w:cs="Montserrat"/>
                <w:sz w:val="20"/>
                <w:szCs w:val="20"/>
              </w:rPr>
              <w:t>for more sea themed music and learning ideas.</w:t>
            </w:r>
          </w:p>
          <w:p w14:paraId="2FEF9F50" w14:textId="77777777" w:rsidR="000E34A5" w:rsidRDefault="000E34A5" w:rsidP="000E34A5">
            <w:pPr>
              <w:widowControl w:val="0"/>
              <w:spacing w:line="240" w:lineRule="auto"/>
              <w:ind w:left="720"/>
              <w:rPr>
                <w:rFonts w:ascii="Montserrat" w:eastAsia="Montserrat" w:hAnsi="Montserrat" w:cs="Montserrat"/>
                <w:sz w:val="20"/>
                <w:szCs w:val="20"/>
              </w:rPr>
            </w:pPr>
          </w:p>
          <w:p w14:paraId="16BF842D" w14:textId="77777777" w:rsidR="000E34A5" w:rsidRDefault="000E34A5" w:rsidP="000E34A5">
            <w:pPr>
              <w:widowControl w:val="0"/>
              <w:numPr>
                <w:ilvl w:val="0"/>
                <w:numId w:val="11"/>
              </w:numPr>
              <w:spacing w:line="240" w:lineRule="auto"/>
              <w:rPr>
                <w:rFonts w:ascii="Montserrat" w:eastAsia="Montserrat" w:hAnsi="Montserrat" w:cs="Montserrat"/>
                <w:sz w:val="20"/>
                <w:szCs w:val="20"/>
              </w:rPr>
            </w:pPr>
            <w:r>
              <w:rPr>
                <w:rFonts w:ascii="Montserrat" w:eastAsia="Montserrat" w:hAnsi="Montserrat" w:cs="Montserrat"/>
                <w:sz w:val="20"/>
                <w:szCs w:val="20"/>
              </w:rPr>
              <w:t>There are some lovely games and ideas from the Royal National Lifeboat Institution</w:t>
            </w:r>
            <w:hyperlink r:id="rId25" w:history="1">
              <w:r>
                <w:rPr>
                  <w:rStyle w:val="Hyperlink"/>
                  <w:rFonts w:ascii="Montserrat" w:eastAsia="Montserrat" w:hAnsi="Montserrat" w:cs="Montserrat"/>
                  <w:sz w:val="20"/>
                  <w:szCs w:val="20"/>
                </w:rPr>
                <w:t xml:space="preserve"> </w:t>
              </w:r>
            </w:hyperlink>
            <w:hyperlink r:id="rId26" w:history="1">
              <w:r>
                <w:rPr>
                  <w:rStyle w:val="Hyperlink"/>
                  <w:rFonts w:ascii="Montserrat" w:eastAsia="Montserrat" w:hAnsi="Montserrat" w:cs="Montserrat"/>
                  <w:b/>
                  <w:color w:val="1155CC"/>
                  <w:sz w:val="20"/>
                  <w:szCs w:val="20"/>
                </w:rPr>
                <w:t>here</w:t>
              </w:r>
            </w:hyperlink>
            <w:r>
              <w:rPr>
                <w:rFonts w:ascii="Montserrat" w:eastAsia="Montserrat" w:hAnsi="Montserrat" w:cs="Montserrat"/>
                <w:sz w:val="20"/>
                <w:szCs w:val="20"/>
              </w:rPr>
              <w:t>.</w:t>
            </w:r>
          </w:p>
          <w:p w14:paraId="4C3E6A18" w14:textId="77777777" w:rsidR="000E34A5" w:rsidRDefault="000E34A5" w:rsidP="000E34A5">
            <w:pPr>
              <w:widowControl w:val="0"/>
              <w:spacing w:line="240" w:lineRule="auto"/>
              <w:ind w:left="720"/>
              <w:rPr>
                <w:rFonts w:ascii="Montserrat" w:eastAsia="Montserrat" w:hAnsi="Montserrat" w:cs="Montserrat"/>
                <w:sz w:val="20"/>
                <w:szCs w:val="20"/>
              </w:rPr>
            </w:pPr>
          </w:p>
          <w:p w14:paraId="1178F9F5"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27" w:history="1">
              <w:r w:rsidR="000E34A5">
                <w:rPr>
                  <w:rStyle w:val="Hyperlink"/>
                  <w:rFonts w:ascii="Montserrat" w:eastAsia="Montserrat" w:hAnsi="Montserrat" w:cs="Montserrat"/>
                  <w:b/>
                  <w:color w:val="1155CC"/>
                  <w:sz w:val="20"/>
                  <w:szCs w:val="20"/>
                </w:rPr>
                <w:t xml:space="preserve">White Rose </w:t>
              </w:r>
              <w:proofErr w:type="spellStart"/>
              <w:r w:rsidR="000E34A5">
                <w:rPr>
                  <w:rStyle w:val="Hyperlink"/>
                  <w:rFonts w:ascii="Montserrat" w:eastAsia="Montserrat" w:hAnsi="Montserrat" w:cs="Montserrat"/>
                  <w:b/>
                  <w:color w:val="1155CC"/>
                  <w:sz w:val="20"/>
                  <w:szCs w:val="20"/>
                </w:rPr>
                <w:t>Maths</w:t>
              </w:r>
              <w:proofErr w:type="spellEnd"/>
            </w:hyperlink>
            <w:r w:rsidR="000E34A5">
              <w:rPr>
                <w:rFonts w:ascii="Montserrat" w:eastAsia="Montserrat" w:hAnsi="Montserrat" w:cs="Montserrat"/>
                <w:sz w:val="20"/>
                <w:szCs w:val="20"/>
              </w:rPr>
              <w:t xml:space="preserve"> online </w:t>
            </w:r>
            <w:proofErr w:type="spellStart"/>
            <w:r w:rsidR="000E34A5">
              <w:rPr>
                <w:rFonts w:ascii="Montserrat" w:eastAsia="Montserrat" w:hAnsi="Montserrat" w:cs="Montserrat"/>
                <w:sz w:val="20"/>
                <w:szCs w:val="20"/>
              </w:rPr>
              <w:t>maths</w:t>
            </w:r>
            <w:proofErr w:type="spellEnd"/>
            <w:r w:rsidR="000E34A5">
              <w:rPr>
                <w:rFonts w:ascii="Montserrat" w:eastAsia="Montserrat" w:hAnsi="Montserrat" w:cs="Montserrat"/>
                <w:sz w:val="20"/>
                <w:szCs w:val="20"/>
              </w:rPr>
              <w:t xml:space="preserve"> lessons. Watch a lesson video and complete the worksheet (can be downloaded and completed digitally).</w:t>
            </w:r>
          </w:p>
          <w:p w14:paraId="6919DA4F" w14:textId="77777777" w:rsidR="000E34A5" w:rsidRDefault="000E34A5" w:rsidP="000E34A5">
            <w:pPr>
              <w:widowControl w:val="0"/>
              <w:spacing w:line="240" w:lineRule="auto"/>
              <w:ind w:left="720"/>
              <w:rPr>
                <w:rFonts w:ascii="Montserrat" w:eastAsia="Montserrat" w:hAnsi="Montserrat" w:cs="Montserrat"/>
                <w:sz w:val="20"/>
                <w:szCs w:val="20"/>
              </w:rPr>
            </w:pPr>
          </w:p>
          <w:p w14:paraId="1FD8EC48"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28" w:history="1">
              <w:proofErr w:type="spellStart"/>
              <w:r w:rsidR="000E34A5">
                <w:rPr>
                  <w:rStyle w:val="Hyperlink"/>
                  <w:rFonts w:ascii="Montserrat" w:eastAsia="Montserrat" w:hAnsi="Montserrat" w:cs="Montserrat"/>
                  <w:b/>
                  <w:color w:val="1155CC"/>
                  <w:sz w:val="20"/>
                  <w:szCs w:val="20"/>
                </w:rPr>
                <w:t>Numbots</w:t>
              </w:r>
              <w:proofErr w:type="spellEnd"/>
            </w:hyperlink>
            <w:r w:rsidR="000E34A5">
              <w:rPr>
                <w:rFonts w:ascii="Montserrat" w:eastAsia="Montserrat" w:hAnsi="Montserrat" w:cs="Montserrat"/>
                <w:b/>
                <w:sz w:val="20"/>
                <w:szCs w:val="20"/>
              </w:rPr>
              <w:t>.</w:t>
            </w:r>
            <w:r w:rsidR="000E34A5">
              <w:rPr>
                <w:rFonts w:ascii="Montserrat" w:eastAsia="Montserrat" w:hAnsi="Montserrat" w:cs="Montserrat"/>
                <w:sz w:val="20"/>
                <w:szCs w:val="20"/>
              </w:rPr>
              <w:t xml:space="preserve"> Your child can access this </w:t>
            </w:r>
            <w:proofErr w:type="spellStart"/>
            <w:r w:rsidR="000E34A5">
              <w:rPr>
                <w:rFonts w:ascii="Montserrat" w:eastAsia="Montserrat" w:hAnsi="Montserrat" w:cs="Montserrat"/>
                <w:sz w:val="20"/>
                <w:szCs w:val="20"/>
              </w:rPr>
              <w:t>programme</w:t>
            </w:r>
            <w:proofErr w:type="spellEnd"/>
            <w:r w:rsidR="000E34A5">
              <w:rPr>
                <w:rFonts w:ascii="Montserrat" w:eastAsia="Montserrat" w:hAnsi="Montserrat" w:cs="Montserrat"/>
                <w:sz w:val="20"/>
                <w:szCs w:val="20"/>
              </w:rPr>
              <w:t xml:space="preserve"> with their school login. </w:t>
            </w:r>
          </w:p>
          <w:p w14:paraId="5FED48FE" w14:textId="77777777" w:rsidR="000E34A5" w:rsidRDefault="000E34A5" w:rsidP="000E34A5">
            <w:pPr>
              <w:widowControl w:val="0"/>
              <w:spacing w:line="240" w:lineRule="auto"/>
              <w:ind w:left="720"/>
              <w:rPr>
                <w:rFonts w:ascii="Montserrat" w:eastAsia="Montserrat" w:hAnsi="Montserrat" w:cs="Montserrat"/>
                <w:sz w:val="20"/>
                <w:szCs w:val="20"/>
              </w:rPr>
            </w:pPr>
          </w:p>
          <w:p w14:paraId="2D161303"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29" w:history="1">
              <w:r w:rsidR="000E34A5">
                <w:rPr>
                  <w:rStyle w:val="Hyperlink"/>
                  <w:rFonts w:ascii="Montserrat" w:eastAsia="Montserrat" w:hAnsi="Montserrat" w:cs="Montserrat"/>
                  <w:b/>
                  <w:color w:val="1155CC"/>
                  <w:sz w:val="20"/>
                  <w:szCs w:val="20"/>
                </w:rPr>
                <w:t>IXL</w:t>
              </w:r>
            </w:hyperlink>
            <w:r w:rsidR="000E34A5">
              <w:rPr>
                <w:rFonts w:ascii="Montserrat" w:eastAsia="Montserrat" w:hAnsi="Montserrat" w:cs="Montserrat"/>
                <w:sz w:val="20"/>
                <w:szCs w:val="20"/>
              </w:rPr>
              <w:t>- Click here for</w:t>
            </w:r>
            <w:hyperlink r:id="rId30" w:history="1">
              <w:r w:rsidR="000E34A5">
                <w:rPr>
                  <w:rStyle w:val="Hyperlink"/>
                  <w:rFonts w:ascii="Montserrat" w:eastAsia="Montserrat" w:hAnsi="Montserrat" w:cs="Montserrat"/>
                  <w:sz w:val="20"/>
                  <w:szCs w:val="20"/>
                </w:rPr>
                <w:t xml:space="preserve"> </w:t>
              </w:r>
            </w:hyperlink>
            <w:hyperlink r:id="rId31" w:history="1">
              <w:r w:rsidR="000E34A5">
                <w:rPr>
                  <w:rStyle w:val="Hyperlink"/>
                  <w:rFonts w:ascii="Montserrat" w:eastAsia="Montserrat" w:hAnsi="Montserrat" w:cs="Montserrat"/>
                  <w:b/>
                  <w:color w:val="1155CC"/>
                  <w:sz w:val="20"/>
                  <w:szCs w:val="20"/>
                </w:rPr>
                <w:t>Year 1</w:t>
              </w:r>
            </w:hyperlink>
            <w:r w:rsidR="000E34A5">
              <w:rPr>
                <w:rFonts w:ascii="Montserrat" w:eastAsia="Montserrat" w:hAnsi="Montserrat" w:cs="Montserrat"/>
                <w:b/>
                <w:sz w:val="20"/>
                <w:szCs w:val="20"/>
              </w:rPr>
              <w:t xml:space="preserve"> </w:t>
            </w:r>
            <w:r w:rsidR="000E34A5">
              <w:rPr>
                <w:rFonts w:ascii="Montserrat" w:eastAsia="Montserrat" w:hAnsi="Montserrat" w:cs="Montserrat"/>
                <w:sz w:val="20"/>
                <w:szCs w:val="20"/>
              </w:rPr>
              <w:t>or here for</w:t>
            </w:r>
            <w:hyperlink r:id="rId32" w:history="1">
              <w:r w:rsidR="000E34A5">
                <w:rPr>
                  <w:rStyle w:val="Hyperlink"/>
                  <w:rFonts w:ascii="Montserrat" w:eastAsia="Montserrat" w:hAnsi="Montserrat" w:cs="Montserrat"/>
                  <w:b/>
                  <w:sz w:val="20"/>
                  <w:szCs w:val="20"/>
                </w:rPr>
                <w:t xml:space="preserve"> </w:t>
              </w:r>
            </w:hyperlink>
            <w:hyperlink r:id="rId33" w:history="1">
              <w:r w:rsidR="000E34A5">
                <w:rPr>
                  <w:rStyle w:val="Hyperlink"/>
                  <w:rFonts w:ascii="Montserrat" w:eastAsia="Montserrat" w:hAnsi="Montserrat" w:cs="Montserrat"/>
                  <w:b/>
                  <w:color w:val="1155CC"/>
                  <w:sz w:val="20"/>
                  <w:szCs w:val="20"/>
                </w:rPr>
                <w:t>Year 2</w:t>
              </w:r>
            </w:hyperlink>
            <w:r w:rsidR="000E34A5">
              <w:rPr>
                <w:rFonts w:ascii="Montserrat" w:eastAsia="Montserrat" w:hAnsi="Montserrat" w:cs="Montserrat"/>
                <w:sz w:val="20"/>
                <w:szCs w:val="20"/>
              </w:rPr>
              <w:t xml:space="preserve"> . There are interactive games to play and guides for parents.</w:t>
            </w:r>
          </w:p>
          <w:p w14:paraId="42E432A8" w14:textId="77777777" w:rsidR="000E34A5" w:rsidRDefault="000E34A5" w:rsidP="000E34A5">
            <w:pPr>
              <w:widowControl w:val="0"/>
              <w:spacing w:line="240" w:lineRule="auto"/>
              <w:ind w:left="720"/>
              <w:rPr>
                <w:rFonts w:ascii="Montserrat" w:eastAsia="Montserrat" w:hAnsi="Montserrat" w:cs="Montserrat"/>
                <w:sz w:val="20"/>
                <w:szCs w:val="20"/>
              </w:rPr>
            </w:pPr>
          </w:p>
          <w:p w14:paraId="47782555"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34" w:history="1">
              <w:r w:rsidR="000E34A5">
                <w:rPr>
                  <w:rStyle w:val="Hyperlink"/>
                  <w:rFonts w:ascii="Montserrat" w:eastAsia="Montserrat" w:hAnsi="Montserrat" w:cs="Montserrat"/>
                  <w:b/>
                  <w:color w:val="1155CC"/>
                  <w:sz w:val="20"/>
                  <w:szCs w:val="20"/>
                </w:rPr>
                <w:t>Mastery Mathematics Learning Packs</w:t>
              </w:r>
            </w:hyperlink>
            <w:r w:rsidR="000E34A5">
              <w:rPr>
                <w:rFonts w:ascii="Montserrat" w:eastAsia="Montserrat" w:hAnsi="Montserrat" w:cs="Montserrat"/>
                <w:sz w:val="20"/>
                <w:szCs w:val="20"/>
              </w:rPr>
              <w:t xml:space="preserve"> Learning packs with a range of different activities and lessons. There are notes on how to do these activities with your children.</w:t>
            </w:r>
          </w:p>
          <w:p w14:paraId="673D0099" w14:textId="77777777" w:rsidR="000E34A5" w:rsidRDefault="000E34A5" w:rsidP="000E34A5">
            <w:pPr>
              <w:widowControl w:val="0"/>
              <w:spacing w:line="240" w:lineRule="auto"/>
              <w:ind w:left="720"/>
              <w:rPr>
                <w:rFonts w:ascii="Montserrat" w:eastAsia="Montserrat" w:hAnsi="Montserrat" w:cs="Montserrat"/>
                <w:sz w:val="20"/>
                <w:szCs w:val="20"/>
              </w:rPr>
            </w:pPr>
          </w:p>
          <w:p w14:paraId="2A4CDBCE" w14:textId="77777777" w:rsidR="000E34A5" w:rsidRDefault="00597150" w:rsidP="000E34A5">
            <w:pPr>
              <w:widowControl w:val="0"/>
              <w:numPr>
                <w:ilvl w:val="0"/>
                <w:numId w:val="11"/>
              </w:numPr>
              <w:spacing w:line="240" w:lineRule="auto"/>
              <w:rPr>
                <w:rFonts w:ascii="Montserrat" w:eastAsia="Montserrat" w:hAnsi="Montserrat" w:cs="Montserrat"/>
                <w:sz w:val="20"/>
                <w:szCs w:val="20"/>
              </w:rPr>
            </w:pPr>
            <w:hyperlink r:id="rId35" w:history="1">
              <w:r w:rsidR="000E34A5">
                <w:rPr>
                  <w:rStyle w:val="Hyperlink"/>
                  <w:rFonts w:ascii="Montserrat" w:eastAsia="Montserrat" w:hAnsi="Montserrat" w:cs="Montserrat"/>
                  <w:b/>
                  <w:color w:val="1155CC"/>
                  <w:sz w:val="20"/>
                  <w:szCs w:val="20"/>
                </w:rPr>
                <w:t>Y1 Talk for Writing Home-school Booklets</w:t>
              </w:r>
            </w:hyperlink>
            <w:r w:rsidR="000E34A5">
              <w:rPr>
                <w:rFonts w:ascii="Montserrat" w:eastAsia="Montserrat" w:hAnsi="Montserrat" w:cs="Montserrat"/>
                <w:sz w:val="20"/>
                <w:szCs w:val="20"/>
              </w:rPr>
              <w:t xml:space="preserve"> and</w:t>
            </w:r>
            <w:hyperlink r:id="rId36" w:history="1">
              <w:r w:rsidR="000E34A5">
                <w:rPr>
                  <w:rStyle w:val="Hyperlink"/>
                  <w:rFonts w:ascii="Montserrat" w:eastAsia="Montserrat" w:hAnsi="Montserrat" w:cs="Montserrat"/>
                  <w:sz w:val="20"/>
                  <w:szCs w:val="20"/>
                </w:rPr>
                <w:t xml:space="preserve"> </w:t>
              </w:r>
            </w:hyperlink>
            <w:hyperlink r:id="rId37" w:history="1">
              <w:r w:rsidR="000E34A5">
                <w:rPr>
                  <w:rStyle w:val="Hyperlink"/>
                  <w:rFonts w:ascii="Montserrat" w:eastAsia="Montserrat" w:hAnsi="Montserrat" w:cs="Montserrat"/>
                  <w:b/>
                  <w:color w:val="1155CC"/>
                  <w:sz w:val="20"/>
                  <w:szCs w:val="20"/>
                </w:rPr>
                <w:t>Y2</w:t>
              </w:r>
            </w:hyperlink>
            <w:r w:rsidR="000E34A5">
              <w:rPr>
                <w:rFonts w:ascii="Montserrat" w:eastAsia="Montserrat" w:hAnsi="Montserrat" w:cs="Montserrat"/>
                <w:sz w:val="20"/>
                <w:szCs w:val="20"/>
              </w:rPr>
              <w:t xml:space="preserve"> are an excellent resource to support your child’s speaking and listening, reading and writing skills.</w:t>
            </w:r>
          </w:p>
          <w:p w14:paraId="4364BC0B"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w:t>
            </w:r>
            <w:proofErr w:type="spellStart"/>
            <w:r>
              <w:rPr>
                <w:rFonts w:ascii="Montserrat" w:eastAsia="Montserrat" w:hAnsi="Montserrat" w:cs="Montserrat"/>
                <w:b/>
                <w:i/>
                <w:color w:val="FFFFFF"/>
              </w:rPr>
              <w:t>TheLearningProjects</w:t>
            </w:r>
            <w:proofErr w:type="spellEnd"/>
          </w:p>
        </w:tc>
      </w:tr>
    </w:tbl>
    <w:p w14:paraId="014689EB" w14:textId="77777777" w:rsidR="005E6B31" w:rsidRDefault="005E6B31">
      <w:pPr>
        <w:rPr>
          <w:rFonts w:ascii="Montserrat" w:eastAsia="Montserrat" w:hAnsi="Montserrat" w:cs="Montserrat"/>
          <w:i/>
        </w:rPr>
      </w:pPr>
    </w:p>
    <w:sectPr w:rsidR="005E6B31">
      <w:headerReference w:type="default" r:id="rId38"/>
      <w:headerReference w:type="first" r:id="rId39"/>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B94F" w14:textId="77777777" w:rsidR="00597150" w:rsidRDefault="00597150">
      <w:pPr>
        <w:spacing w:line="240" w:lineRule="auto"/>
      </w:pPr>
      <w:r>
        <w:separator/>
      </w:r>
    </w:p>
  </w:endnote>
  <w:endnote w:type="continuationSeparator" w:id="0">
    <w:p w14:paraId="5863695C" w14:textId="77777777" w:rsidR="00597150" w:rsidRDefault="0059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CFAD" w14:textId="77777777" w:rsidR="00597150" w:rsidRDefault="00597150">
      <w:pPr>
        <w:spacing w:line="240" w:lineRule="auto"/>
      </w:pPr>
      <w:r>
        <w:separator/>
      </w:r>
    </w:p>
  </w:footnote>
  <w:footnote w:type="continuationSeparator" w:id="0">
    <w:p w14:paraId="7EBC93FC" w14:textId="77777777" w:rsidR="00597150" w:rsidRDefault="00597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88C"/>
    <w:multiLevelType w:val="multilevel"/>
    <w:tmpl w:val="CAA0F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642D7"/>
    <w:multiLevelType w:val="multilevel"/>
    <w:tmpl w:val="09FC52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C362FE"/>
    <w:multiLevelType w:val="multilevel"/>
    <w:tmpl w:val="FA4A6F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710811"/>
    <w:multiLevelType w:val="multilevel"/>
    <w:tmpl w:val="31C48E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9"/>
  </w:num>
  <w:num w:numId="8">
    <w:abstractNumId w:val="8"/>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E34A5"/>
    <w:rsid w:val="002809C5"/>
    <w:rsid w:val="00343D73"/>
    <w:rsid w:val="0038722E"/>
    <w:rsid w:val="004274FC"/>
    <w:rsid w:val="00597150"/>
    <w:rsid w:val="005E6B31"/>
    <w:rsid w:val="00994606"/>
    <w:rsid w:val="00A4578D"/>
    <w:rsid w:val="00A83B04"/>
    <w:rsid w:val="00BF6034"/>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BF6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383653">
      <w:bodyDiv w:val="1"/>
      <w:marLeft w:val="0"/>
      <w:marRight w:val="0"/>
      <w:marTop w:val="0"/>
      <w:marBottom w:val="0"/>
      <w:divBdr>
        <w:top w:val="none" w:sz="0" w:space="0" w:color="auto"/>
        <w:left w:val="none" w:sz="0" w:space="0" w:color="auto"/>
        <w:bottom w:val="none" w:sz="0" w:space="0" w:color="auto"/>
        <w:right w:val="none" w:sz="0" w:space="0" w:color="auto"/>
      </w:divBdr>
    </w:div>
    <w:div w:id="1352606968">
      <w:bodyDiv w:val="1"/>
      <w:marLeft w:val="0"/>
      <w:marRight w:val="0"/>
      <w:marTop w:val="0"/>
      <w:marBottom w:val="0"/>
      <w:divBdr>
        <w:top w:val="none" w:sz="0" w:space="0" w:color="auto"/>
        <w:left w:val="none" w:sz="0" w:space="0" w:color="auto"/>
        <w:bottom w:val="none" w:sz="0" w:space="0" w:color="auto"/>
        <w:right w:val="none" w:sz="0" w:space="0" w:color="auto"/>
      </w:divBdr>
    </w:div>
    <w:div w:id="193069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rich.maths.org/234/index" TargetMode="External"/><Relationship Id="rId18" Type="http://schemas.openxmlformats.org/officeDocument/2006/relationships/hyperlink" Target="https://www.nhs.uk/change4life/activities/sports-and-activities" TargetMode="External"/><Relationship Id="rId26" Type="http://schemas.openxmlformats.org/officeDocument/2006/relationships/hyperlink" Target="https://rnli.org/youth-education/education-resources/online-learning" TargetMode="External"/><Relationship Id="rId39" Type="http://schemas.openxmlformats.org/officeDocument/2006/relationships/header" Target="header2.xml"/><Relationship Id="rId21" Type="http://schemas.openxmlformats.org/officeDocument/2006/relationships/hyperlink" Target="https://classroomsecrets.co.uk/free-home-learning-packs/" TargetMode="External"/><Relationship Id="rId34" Type="http://schemas.openxmlformats.org/officeDocument/2006/relationships/hyperlink" Target="https://www.mathematicsmastery.org/free-resources" TargetMode="External"/><Relationship Id="rId42" Type="http://schemas.openxmlformats.org/officeDocument/2006/relationships/customXml" Target="../customXml/item1.xml"/><Relationship Id="rId7" Type="http://schemas.openxmlformats.org/officeDocument/2006/relationships/hyperlink" Target="https://plprimarystars.com/for-families/play-game" TargetMode="External"/><Relationship Id="rId2" Type="http://schemas.openxmlformats.org/officeDocument/2006/relationships/styles" Target="styles.xml"/><Relationship Id="rId16" Type="http://schemas.openxmlformats.org/officeDocument/2006/relationships/hyperlink" Target="https://safeyoutube.net/w/c4h6" TargetMode="External"/><Relationship Id="rId20" Type="http://schemas.openxmlformats.org/officeDocument/2006/relationships/hyperlink" Target="https://www.stem.org.uk/resources/elibrary/resource/34276/brilliant-bodies-ages-4-5" TargetMode="External"/><Relationship Id="rId29" Type="http://schemas.openxmlformats.org/officeDocument/2006/relationships/hyperlink" Target="https://uk.ixl.com/math/recep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marygames.com/puzzles/board/snakesandladders/" TargetMode="External"/><Relationship Id="rId24" Type="http://schemas.openxmlformats.org/officeDocument/2006/relationships/hyperlink" Target="https://www.bbc.co.uk/teach/school-radio/music-ks1-sun-sea-song-index/zr4x2sg" TargetMode="External"/><Relationship Id="rId32" Type="http://schemas.openxmlformats.org/officeDocument/2006/relationships/hyperlink" Target="https://uk.ixl.com/math/year-2" TargetMode="External"/><Relationship Id="rId37" Type="http://schemas.openxmlformats.org/officeDocument/2006/relationships/hyperlink" Target="https://www.talk4writing.co.uk/wp-content/uploads/2020/04/Y2-Unit.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feyoutube.net/w/V3h6" TargetMode="External"/><Relationship Id="rId23" Type="http://schemas.openxmlformats.org/officeDocument/2006/relationships/hyperlink" Target="https://www.bbc.co.uk/teach/school-radio/music-ks1-sun-sea-song-index/zr4x2sg" TargetMode="External"/><Relationship Id="rId28" Type="http://schemas.openxmlformats.org/officeDocument/2006/relationships/hyperlink" Target="https://numbots.com" TargetMode="External"/><Relationship Id="rId36" Type="http://schemas.openxmlformats.org/officeDocument/2006/relationships/hyperlink" Target="https://www.talk4writing.co.uk/wp-content/uploads/2020/04/Y2-Unit.pdf" TargetMode="External"/><Relationship Id="rId10" Type="http://schemas.openxmlformats.org/officeDocument/2006/relationships/hyperlink" Target="https://safeyoutube.net/w/s6h6" TargetMode="External"/><Relationship Id="rId19" Type="http://schemas.openxmlformats.org/officeDocument/2006/relationships/hyperlink" Target="https://www.stem.org.uk/system/files/elibrary-resources/legacy_files_migrated/29982-wellcometrust_primary_bb_bodychallengecards.pdf" TargetMode="External"/><Relationship Id="rId31" Type="http://schemas.openxmlformats.org/officeDocument/2006/relationships/hyperlink" Target="https://uk.ixl.com/math/year-1"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phonicsplay.co.uk/Phase5Menu.htm" TargetMode="External"/><Relationship Id="rId14" Type="http://schemas.openxmlformats.org/officeDocument/2006/relationships/hyperlink" Target="https://www.olympic.org/mascots"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whiterosemaths.com/homelearning/" TargetMode="External"/><Relationship Id="rId30" Type="http://schemas.openxmlformats.org/officeDocument/2006/relationships/hyperlink" Target="https://uk.ixl.com/math/year-1" TargetMode="External"/><Relationship Id="rId35" Type="http://schemas.openxmlformats.org/officeDocument/2006/relationships/hyperlink" Target="https://www.talk4writing.co.uk/wp-content/uploads/2020/04/Y1-Unit.pdfReception-Unit.pdf" TargetMode="External"/><Relationship Id="rId43" Type="http://schemas.openxmlformats.org/officeDocument/2006/relationships/customXml" Target="../customXml/item2.xml"/><Relationship Id="rId8" Type="http://schemas.openxmlformats.org/officeDocument/2006/relationships/hyperlink" Target="https://www.bbc.co.uk/cbeebies/radio/story-time-martin-the-mouse" TargetMode="External"/><Relationship Id="rId3" Type="http://schemas.openxmlformats.org/officeDocument/2006/relationships/settings" Target="settings.xml"/><Relationship Id="rId12" Type="http://schemas.openxmlformats.org/officeDocument/2006/relationships/hyperlink" Target="https://www.literacyshedplus.com/resource/the-catch-ks1-activity-pack" TargetMode="External"/><Relationship Id="rId17" Type="http://schemas.openxmlformats.org/officeDocument/2006/relationships/hyperlink" Target="https://www.olympic.org/sports" TargetMode="External"/><Relationship Id="rId25" Type="http://schemas.openxmlformats.org/officeDocument/2006/relationships/hyperlink" Target="https://rnli.org/youth-education/education-resources/online-learning" TargetMode="External"/><Relationship Id="rId33" Type="http://schemas.openxmlformats.org/officeDocument/2006/relationships/hyperlink" Target="https://uk.ixl.com/math/year-2"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1468C-4164-4F97-B10E-B0AEC6F6AA6A}"/>
</file>

<file path=customXml/itemProps2.xml><?xml version="1.0" encoding="utf-8"?>
<ds:datastoreItem xmlns:ds="http://schemas.openxmlformats.org/officeDocument/2006/customXml" ds:itemID="{4987D34E-A959-4579-8FEE-36CAF736E101}"/>
</file>

<file path=customXml/itemProps3.xml><?xml version="1.0" encoding="utf-8"?>
<ds:datastoreItem xmlns:ds="http://schemas.openxmlformats.org/officeDocument/2006/customXml" ds:itemID="{114A04FE-0237-4730-B29F-E8E7F56474AB}"/>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dcterms:created xsi:type="dcterms:W3CDTF">2020-05-30T13:11:00Z</dcterms:created>
  <dcterms:modified xsi:type="dcterms:W3CDTF">2020-05-30T13:18:00Z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