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7CEB" w14:textId="202080D1" w:rsidR="00286C57" w:rsidRDefault="00286C57"/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935"/>
        <w:gridCol w:w="2833"/>
        <w:gridCol w:w="2895"/>
        <w:gridCol w:w="3261"/>
        <w:gridCol w:w="3260"/>
        <w:gridCol w:w="3118"/>
      </w:tblGrid>
      <w:tr w:rsidR="00F46855" w14:paraId="7D462C49" w14:textId="77777777" w:rsidTr="00A235B7">
        <w:tc>
          <w:tcPr>
            <w:tcW w:w="16302" w:type="dxa"/>
            <w:gridSpan w:val="6"/>
          </w:tcPr>
          <w:p w14:paraId="4F8D5D6E" w14:textId="18CBDE11" w:rsidR="00F46855" w:rsidRDefault="00F46855" w:rsidP="004E0A46">
            <w:r>
              <w:t xml:space="preserve">Home Learning for Class </w:t>
            </w:r>
            <w:r w:rsidR="002103CF">
              <w:t>5</w:t>
            </w:r>
            <w:r w:rsidR="00CB325A">
              <w:br/>
              <w:t xml:space="preserve">Week </w:t>
            </w:r>
            <w:r w:rsidR="005A6902">
              <w:t>8</w:t>
            </w:r>
            <w:r w:rsidR="004F576E">
              <w:t xml:space="preserve"> </w:t>
            </w:r>
            <w:r w:rsidR="005D79E7">
              <w:br/>
            </w:r>
            <w:r w:rsidR="005A6902">
              <w:t>1</w:t>
            </w:r>
            <w:r w:rsidR="005A6902" w:rsidRPr="005A6902">
              <w:rPr>
                <w:vertAlign w:val="superscript"/>
              </w:rPr>
              <w:t>st</w:t>
            </w:r>
            <w:r w:rsidR="005A6902">
              <w:t xml:space="preserve"> </w:t>
            </w:r>
            <w:r w:rsidR="00FB3D0D">
              <w:t xml:space="preserve"> </w:t>
            </w:r>
            <w:r w:rsidR="005B2288">
              <w:t>–</w:t>
            </w:r>
            <w:r w:rsidR="000A78A1">
              <w:t xml:space="preserve"> </w:t>
            </w:r>
            <w:r w:rsidR="00444790">
              <w:t>5</w:t>
            </w:r>
            <w:r w:rsidR="00FB3D0D" w:rsidRPr="00FB3D0D">
              <w:rPr>
                <w:vertAlign w:val="superscript"/>
              </w:rPr>
              <w:t>th</w:t>
            </w:r>
            <w:r w:rsidR="00FB3D0D">
              <w:t xml:space="preserve"> </w:t>
            </w:r>
            <w:r w:rsidR="00444790">
              <w:t>March</w:t>
            </w:r>
          </w:p>
        </w:tc>
      </w:tr>
      <w:tr w:rsidR="00500587" w14:paraId="5E1CB399" w14:textId="77777777" w:rsidTr="00A45CEA">
        <w:tc>
          <w:tcPr>
            <w:tcW w:w="935" w:type="dxa"/>
          </w:tcPr>
          <w:p w14:paraId="081DD8DF" w14:textId="77777777" w:rsidR="00F46855" w:rsidRDefault="00F46855" w:rsidP="004E0A46"/>
        </w:tc>
        <w:tc>
          <w:tcPr>
            <w:tcW w:w="2833" w:type="dxa"/>
          </w:tcPr>
          <w:p w14:paraId="7C15894C" w14:textId="088C6B3E" w:rsidR="00F46855" w:rsidRDefault="00041582" w:rsidP="004E0A46">
            <w:r>
              <w:t>Monday</w:t>
            </w:r>
          </w:p>
        </w:tc>
        <w:tc>
          <w:tcPr>
            <w:tcW w:w="2895" w:type="dxa"/>
          </w:tcPr>
          <w:p w14:paraId="614121D7" w14:textId="09781554" w:rsidR="00F46855" w:rsidRDefault="00041582" w:rsidP="004E0A46">
            <w:r>
              <w:t>Tuesday</w:t>
            </w:r>
          </w:p>
        </w:tc>
        <w:tc>
          <w:tcPr>
            <w:tcW w:w="3261" w:type="dxa"/>
          </w:tcPr>
          <w:p w14:paraId="1ABC316A" w14:textId="572E6680" w:rsidR="00F46855" w:rsidRDefault="00041582" w:rsidP="004E0A46">
            <w:r>
              <w:t>Wednesday</w:t>
            </w:r>
          </w:p>
        </w:tc>
        <w:tc>
          <w:tcPr>
            <w:tcW w:w="3260" w:type="dxa"/>
          </w:tcPr>
          <w:p w14:paraId="40C07019" w14:textId="5553EA55" w:rsidR="00F46855" w:rsidRDefault="00041582" w:rsidP="004E0A46">
            <w:r>
              <w:t>Thursday</w:t>
            </w:r>
          </w:p>
        </w:tc>
        <w:tc>
          <w:tcPr>
            <w:tcW w:w="3118" w:type="dxa"/>
          </w:tcPr>
          <w:p w14:paraId="31993897" w14:textId="7D410E20" w:rsidR="00F46855" w:rsidRDefault="00041582" w:rsidP="004E0A46">
            <w:r>
              <w:t xml:space="preserve">Friday </w:t>
            </w:r>
          </w:p>
        </w:tc>
      </w:tr>
      <w:tr w:rsidR="00500587" w14:paraId="760BFEF3" w14:textId="77777777" w:rsidTr="0063097C">
        <w:trPr>
          <w:trHeight w:val="3040"/>
        </w:trPr>
        <w:tc>
          <w:tcPr>
            <w:tcW w:w="935" w:type="dxa"/>
          </w:tcPr>
          <w:p w14:paraId="0E22DE02" w14:textId="77777777" w:rsidR="00F46855" w:rsidRDefault="00F46855" w:rsidP="004E0A46">
            <w:r>
              <w:t>Maths</w:t>
            </w:r>
          </w:p>
        </w:tc>
        <w:tc>
          <w:tcPr>
            <w:tcW w:w="2833" w:type="dxa"/>
          </w:tcPr>
          <w:p w14:paraId="23E910EC" w14:textId="73E39E61" w:rsidR="00F46855" w:rsidRPr="00A96FC9" w:rsidRDefault="00AF7C89" w:rsidP="00C755F0">
            <w:pPr>
              <w:rPr>
                <w:rFonts w:cstheme="minorHAnsi"/>
                <w:sz w:val="20"/>
                <w:szCs w:val="20"/>
              </w:rPr>
            </w:pPr>
            <w:r w:rsidRPr="0063097C">
              <w:rPr>
                <w:rFonts w:cstheme="minorHAnsi"/>
                <w:u w:val="single"/>
              </w:rPr>
              <w:t>Translation</w:t>
            </w:r>
            <w:r w:rsidR="00C755F0">
              <w:rPr>
                <w:rFonts w:cstheme="minorHAnsi"/>
                <w:sz w:val="20"/>
                <w:szCs w:val="20"/>
                <w:u w:val="single"/>
              </w:rPr>
              <w:br/>
            </w:r>
            <w:r w:rsidR="00C755F0">
              <w:rPr>
                <w:rFonts w:cstheme="minorHAnsi"/>
                <w:sz w:val="20"/>
                <w:szCs w:val="20"/>
                <w:u w:val="single"/>
              </w:rPr>
              <w:br/>
            </w:r>
            <w:r w:rsidR="00C755F0" w:rsidRPr="002A7097">
              <w:rPr>
                <w:rFonts w:cstheme="minorHAnsi"/>
                <w:sz w:val="20"/>
                <w:szCs w:val="20"/>
              </w:rPr>
              <w:t xml:space="preserve">Complete the sheets entitled </w:t>
            </w:r>
            <w:r w:rsidR="00C755F0" w:rsidRPr="002A7097">
              <w:rPr>
                <w:rFonts w:cstheme="minorHAnsi"/>
                <w:b/>
                <w:bCs/>
                <w:sz w:val="20"/>
                <w:szCs w:val="20"/>
              </w:rPr>
              <w:t>‘Translation of Shapes’</w:t>
            </w:r>
            <w:r w:rsidR="002A7097" w:rsidRPr="002A7097">
              <w:rPr>
                <w:rFonts w:cstheme="minorHAnsi"/>
                <w:b/>
                <w:bCs/>
                <w:sz w:val="20"/>
                <w:szCs w:val="20"/>
                <w:u w:val="single"/>
              </w:rPr>
              <w:br/>
            </w:r>
            <w:r w:rsidR="002A7097">
              <w:rPr>
                <w:rFonts w:cstheme="minorHAnsi"/>
                <w:sz w:val="20"/>
                <w:szCs w:val="20"/>
                <w:u w:val="single"/>
              </w:rPr>
              <w:br/>
            </w:r>
            <w:r w:rsidR="002A7097" w:rsidRPr="008D0A3B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2A7097" w:rsidRPr="008D0A3B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2A7097" w:rsidRPr="008D0A3B">
              <w:rPr>
                <w:rFonts w:cstheme="minorHAnsi"/>
                <w:sz w:val="20"/>
                <w:szCs w:val="20"/>
              </w:rPr>
              <w:br/>
            </w:r>
            <w:r w:rsidR="002A7097" w:rsidRPr="008D0A3B">
              <w:rPr>
                <w:rFonts w:cstheme="minorHAnsi"/>
                <w:sz w:val="20"/>
                <w:szCs w:val="20"/>
              </w:rPr>
              <w:br/>
              <w:t>5 minutes minimum TT Rockstars time</w:t>
            </w:r>
            <w:r w:rsidR="00C755F0">
              <w:rPr>
                <w:rFonts w:cstheme="minorHAnsi"/>
                <w:sz w:val="20"/>
                <w:szCs w:val="20"/>
                <w:u w:val="single"/>
              </w:rPr>
              <w:br/>
            </w:r>
          </w:p>
        </w:tc>
        <w:tc>
          <w:tcPr>
            <w:tcW w:w="2895" w:type="dxa"/>
          </w:tcPr>
          <w:p w14:paraId="3F3AF045" w14:textId="0D82AB03" w:rsidR="00F46855" w:rsidRPr="00A96FC9" w:rsidRDefault="00476926" w:rsidP="004E0A46">
            <w:pPr>
              <w:rPr>
                <w:rFonts w:cstheme="minorHAnsi"/>
                <w:sz w:val="20"/>
                <w:szCs w:val="20"/>
              </w:rPr>
            </w:pPr>
            <w:r w:rsidRPr="0063097C">
              <w:rPr>
                <w:rFonts w:cstheme="minorHAnsi"/>
                <w:u w:val="single"/>
              </w:rPr>
              <w:t>Translation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="00190067">
              <w:rPr>
                <w:rFonts w:cstheme="minorHAnsi"/>
                <w:sz w:val="20"/>
                <w:szCs w:val="20"/>
              </w:rPr>
              <w:t xml:space="preserve">Complete the sheets entitled </w:t>
            </w:r>
            <w:r w:rsidR="00190067" w:rsidRPr="005B5AEA">
              <w:rPr>
                <w:rFonts w:cstheme="minorHAnsi"/>
                <w:b/>
                <w:bCs/>
                <w:sz w:val="20"/>
                <w:szCs w:val="20"/>
              </w:rPr>
              <w:t>‘Translation in four quadrants’</w:t>
            </w:r>
            <w:r w:rsidR="00DB1882" w:rsidRPr="008D0A3B">
              <w:rPr>
                <w:rFonts w:cstheme="minorHAnsi"/>
                <w:sz w:val="20"/>
                <w:szCs w:val="20"/>
              </w:rPr>
              <w:br/>
            </w:r>
            <w:r w:rsidR="005B5AEA"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</w:r>
            <w:r w:rsidR="00641F30" w:rsidRPr="008D0A3B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641F30" w:rsidRPr="008D0A3B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851DF9" w:rsidRPr="008D0A3B">
              <w:rPr>
                <w:rFonts w:cstheme="minorHAnsi"/>
                <w:sz w:val="20"/>
                <w:szCs w:val="20"/>
              </w:rPr>
              <w:br/>
            </w:r>
            <w:r w:rsidR="00C47729" w:rsidRPr="008D0A3B">
              <w:rPr>
                <w:rFonts w:cstheme="minorHAnsi"/>
                <w:sz w:val="20"/>
                <w:szCs w:val="20"/>
              </w:rPr>
              <w:br/>
            </w:r>
            <w:r w:rsidR="00761724" w:rsidRPr="008D0A3B">
              <w:rPr>
                <w:rFonts w:cstheme="minorHAnsi"/>
                <w:sz w:val="20"/>
                <w:szCs w:val="20"/>
              </w:rPr>
              <w:t>5 minutes minimum TT Rockstars time</w:t>
            </w:r>
            <w:r w:rsidR="00995007" w:rsidRPr="00A96FC9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53206C4B" w14:textId="048FC1C1" w:rsidR="00F46855" w:rsidRPr="00A96FC9" w:rsidRDefault="00AF381A" w:rsidP="004E0A46">
            <w:pPr>
              <w:rPr>
                <w:rFonts w:cstheme="minorHAnsi"/>
                <w:sz w:val="20"/>
                <w:szCs w:val="20"/>
              </w:rPr>
            </w:pPr>
            <w:r w:rsidRPr="0063097C">
              <w:rPr>
                <w:rFonts w:cstheme="minorHAnsi"/>
                <w:u w:val="single"/>
              </w:rPr>
              <w:t>Translation</w:t>
            </w:r>
            <w:r w:rsidR="00513C31">
              <w:rPr>
                <w:rFonts w:cstheme="minorHAnsi"/>
                <w:sz w:val="20"/>
                <w:szCs w:val="20"/>
                <w:u w:val="single"/>
              </w:rPr>
              <w:br/>
            </w:r>
            <w:r w:rsidR="00513C31">
              <w:rPr>
                <w:rFonts w:cstheme="minorHAnsi"/>
                <w:sz w:val="20"/>
                <w:szCs w:val="20"/>
                <w:u w:val="single"/>
              </w:rPr>
              <w:br/>
            </w:r>
            <w:r w:rsidR="0094790B" w:rsidRPr="0094790B">
              <w:rPr>
                <w:rFonts w:cstheme="minorHAnsi"/>
                <w:sz w:val="20"/>
                <w:szCs w:val="20"/>
              </w:rPr>
              <w:t xml:space="preserve">Use the sheets entitled </w:t>
            </w:r>
            <w:r w:rsidR="0094790B" w:rsidRPr="0094790B">
              <w:rPr>
                <w:rFonts w:cstheme="minorHAnsi"/>
                <w:b/>
                <w:bCs/>
                <w:sz w:val="20"/>
                <w:szCs w:val="20"/>
              </w:rPr>
              <w:t xml:space="preserve">‘Blank quadrants’ </w:t>
            </w:r>
            <w:r w:rsidR="0094790B" w:rsidRPr="0094790B">
              <w:rPr>
                <w:rFonts w:cstheme="minorHAnsi"/>
                <w:sz w:val="20"/>
                <w:szCs w:val="20"/>
              </w:rPr>
              <w:t>to draw your own shapes and translate them</w:t>
            </w:r>
            <w:r w:rsidR="0094790B">
              <w:rPr>
                <w:rFonts w:cstheme="minorHAnsi"/>
                <w:sz w:val="20"/>
                <w:szCs w:val="20"/>
              </w:rPr>
              <w:br/>
            </w:r>
            <w:r w:rsidR="00641F30" w:rsidRPr="00A96FC9">
              <w:rPr>
                <w:rFonts w:cstheme="minorHAnsi"/>
                <w:sz w:val="20"/>
                <w:szCs w:val="20"/>
              </w:rPr>
              <w:br/>
            </w:r>
            <w:r w:rsidR="00641F30" w:rsidRPr="00A96FC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641F30" w:rsidRPr="00A96FC9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94790B">
              <w:rPr>
                <w:rFonts w:cstheme="minorHAnsi"/>
                <w:color w:val="FF0000"/>
                <w:sz w:val="20"/>
                <w:szCs w:val="20"/>
              </w:rPr>
              <w:br/>
            </w:r>
            <w:r w:rsidR="00851DF9" w:rsidRPr="00A96FC9">
              <w:rPr>
                <w:rFonts w:cstheme="minorHAnsi"/>
                <w:sz w:val="20"/>
                <w:szCs w:val="20"/>
              </w:rPr>
              <w:br/>
            </w:r>
            <w:r w:rsidR="00761724" w:rsidRPr="00462F4B">
              <w:rPr>
                <w:rFonts w:cstheme="minorHAnsi"/>
                <w:sz w:val="18"/>
                <w:szCs w:val="18"/>
              </w:rPr>
              <w:t>5 minutes minimum TT Rockstars time</w:t>
            </w:r>
          </w:p>
        </w:tc>
        <w:tc>
          <w:tcPr>
            <w:tcW w:w="3260" w:type="dxa"/>
          </w:tcPr>
          <w:p w14:paraId="1DE7624C" w14:textId="398D1E11" w:rsidR="00F46855" w:rsidRPr="00A96FC9" w:rsidRDefault="0027532A" w:rsidP="004E0A46">
            <w:pPr>
              <w:rPr>
                <w:rFonts w:cstheme="minorHAnsi"/>
                <w:sz w:val="20"/>
                <w:szCs w:val="20"/>
              </w:rPr>
            </w:pPr>
            <w:r w:rsidRPr="0063097C">
              <w:rPr>
                <w:rFonts w:cstheme="minorHAnsi"/>
                <w:u w:val="single"/>
              </w:rPr>
              <w:t>Reflection</w:t>
            </w:r>
            <w:r w:rsidR="00B15988">
              <w:rPr>
                <w:rFonts w:cstheme="minorHAnsi"/>
                <w:sz w:val="20"/>
                <w:szCs w:val="20"/>
              </w:rPr>
              <w:br/>
            </w:r>
            <w:r w:rsidR="00B15988">
              <w:rPr>
                <w:rFonts w:cstheme="minorHAnsi"/>
                <w:sz w:val="20"/>
                <w:szCs w:val="20"/>
              </w:rPr>
              <w:br/>
              <w:t>Complete</w:t>
            </w:r>
            <w:r w:rsidR="003104FC">
              <w:rPr>
                <w:rFonts w:cstheme="minorHAnsi"/>
                <w:sz w:val="20"/>
                <w:szCs w:val="20"/>
              </w:rPr>
              <w:t xml:space="preserve"> the sheets entitled </w:t>
            </w:r>
            <w:r w:rsidR="003104FC" w:rsidRPr="003104FC">
              <w:rPr>
                <w:rFonts w:cstheme="minorHAnsi"/>
                <w:b/>
                <w:bCs/>
                <w:sz w:val="20"/>
                <w:szCs w:val="20"/>
              </w:rPr>
              <w:t>‘Drawing reflected shapes’</w:t>
            </w:r>
            <w:r w:rsidR="003104FC">
              <w:rPr>
                <w:rFonts w:cstheme="minorHAnsi"/>
                <w:sz w:val="20"/>
                <w:szCs w:val="20"/>
              </w:rPr>
              <w:br/>
            </w:r>
            <w:r w:rsidR="0098701F" w:rsidRPr="00E85191">
              <w:rPr>
                <w:rFonts w:cstheme="minorHAnsi"/>
                <w:sz w:val="20"/>
                <w:szCs w:val="20"/>
              </w:rPr>
              <w:br/>
            </w:r>
            <w:r w:rsidR="0098701F" w:rsidRPr="00E8519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98701F" w:rsidRPr="00E85191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9B4DC4" w:rsidRPr="00E85191">
              <w:rPr>
                <w:rFonts w:cstheme="minorHAnsi"/>
                <w:color w:val="FF0000"/>
                <w:sz w:val="20"/>
                <w:szCs w:val="20"/>
              </w:rPr>
              <w:br/>
            </w:r>
            <w:r w:rsidR="0098701F" w:rsidRPr="00E85191">
              <w:rPr>
                <w:rFonts w:cstheme="minorHAnsi"/>
                <w:sz w:val="20"/>
                <w:szCs w:val="20"/>
              </w:rPr>
              <w:br/>
              <w:t>5 minutes minimum TT Rockstars time</w:t>
            </w:r>
          </w:p>
        </w:tc>
        <w:tc>
          <w:tcPr>
            <w:tcW w:w="3118" w:type="dxa"/>
          </w:tcPr>
          <w:p w14:paraId="50B2CA69" w14:textId="33660F6F" w:rsidR="00F46855" w:rsidRPr="00A96FC9" w:rsidRDefault="0063097C" w:rsidP="004E0A46">
            <w:pPr>
              <w:rPr>
                <w:rFonts w:cstheme="minorHAnsi"/>
                <w:sz w:val="20"/>
                <w:szCs w:val="20"/>
              </w:rPr>
            </w:pPr>
            <w:r w:rsidRPr="0063097C">
              <w:rPr>
                <w:rFonts w:cstheme="minorHAnsi"/>
                <w:u w:val="single"/>
              </w:rPr>
              <w:t>Reflection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</w:r>
            <w:r w:rsidRPr="0094790B">
              <w:rPr>
                <w:rFonts w:cstheme="minorHAnsi"/>
                <w:sz w:val="20"/>
                <w:szCs w:val="20"/>
              </w:rPr>
              <w:t xml:space="preserve">Use the sheets entitled </w:t>
            </w:r>
            <w:r w:rsidRPr="0094790B">
              <w:rPr>
                <w:rFonts w:cstheme="minorHAnsi"/>
                <w:b/>
                <w:bCs/>
                <w:sz w:val="20"/>
                <w:szCs w:val="20"/>
              </w:rPr>
              <w:t xml:space="preserve">‘Blank quadrants’ </w:t>
            </w:r>
            <w:r w:rsidRPr="0094790B">
              <w:rPr>
                <w:rFonts w:cstheme="minorHAnsi"/>
                <w:sz w:val="20"/>
                <w:szCs w:val="20"/>
              </w:rPr>
              <w:t xml:space="preserve">to draw your own shapes and </w:t>
            </w:r>
            <w:r>
              <w:rPr>
                <w:rFonts w:cstheme="minorHAnsi"/>
                <w:sz w:val="20"/>
                <w:szCs w:val="20"/>
              </w:rPr>
              <w:t>reflect them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8701F" w:rsidRPr="00A96FC9"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  <w:t>Tune into dojo for Mr Easterbrook’s video input</w:t>
            </w:r>
            <w:r w:rsidR="0098701F" w:rsidRPr="00A96FC9">
              <w:rPr>
                <w:rFonts w:cstheme="minorHAnsi"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 w:rsidR="0098701F" w:rsidRPr="00A96FC9">
              <w:rPr>
                <w:rFonts w:cstheme="minorHAnsi"/>
                <w:sz w:val="20"/>
                <w:szCs w:val="20"/>
              </w:rPr>
              <w:br/>
            </w:r>
            <w:r w:rsidR="0098701F" w:rsidRPr="00462F4B">
              <w:rPr>
                <w:rFonts w:cstheme="minorHAnsi"/>
                <w:sz w:val="18"/>
                <w:szCs w:val="18"/>
              </w:rPr>
              <w:t>5 minutes minimum TT Rockstars time</w:t>
            </w:r>
          </w:p>
        </w:tc>
      </w:tr>
      <w:tr w:rsidR="00500587" w14:paraId="24B0E6FA" w14:textId="77777777" w:rsidTr="00A45CEA">
        <w:tc>
          <w:tcPr>
            <w:tcW w:w="935" w:type="dxa"/>
          </w:tcPr>
          <w:p w14:paraId="4540A431" w14:textId="77777777" w:rsidR="00F46855" w:rsidRDefault="00F46855" w:rsidP="004E0A46">
            <w:r>
              <w:t>English</w:t>
            </w:r>
          </w:p>
        </w:tc>
        <w:tc>
          <w:tcPr>
            <w:tcW w:w="2833" w:type="dxa"/>
          </w:tcPr>
          <w:p w14:paraId="218A5DD6" w14:textId="6CF37B72" w:rsidR="00F46855" w:rsidRPr="001F27D4" w:rsidRDefault="001F27D4" w:rsidP="008F4A4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13A78">
              <w:rPr>
                <w:rFonts w:cstheme="minorHAnsi"/>
                <w:u w:val="single"/>
              </w:rPr>
              <w:t>Reading Comprehension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 w:rsidRPr="008F4A4A">
              <w:rPr>
                <w:rFonts w:cstheme="minorHAnsi"/>
                <w:sz w:val="20"/>
                <w:szCs w:val="20"/>
              </w:rPr>
              <w:t xml:space="preserve">Complete the </w:t>
            </w:r>
            <w:r w:rsidR="008F4A4A" w:rsidRPr="008F4A4A">
              <w:rPr>
                <w:rFonts w:cstheme="minorHAnsi"/>
                <w:sz w:val="20"/>
                <w:szCs w:val="20"/>
              </w:rPr>
              <w:t xml:space="preserve">comprehension sheet entitled </w:t>
            </w:r>
            <w:r w:rsidR="008F4A4A" w:rsidRPr="000E2B9D">
              <w:rPr>
                <w:rFonts w:cstheme="minorHAnsi"/>
                <w:b/>
                <w:bCs/>
                <w:sz w:val="20"/>
                <w:szCs w:val="20"/>
              </w:rPr>
              <w:t>‘Poetry Reading Revision Mat’</w:t>
            </w:r>
            <w:r w:rsidR="008F4A4A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8F4A4A">
              <w:rPr>
                <w:rFonts w:cstheme="minorHAnsi"/>
                <w:sz w:val="20"/>
                <w:szCs w:val="20"/>
                <w:u w:val="single"/>
              </w:rPr>
              <w:br/>
            </w:r>
            <w:r w:rsidR="008F4A4A">
              <w:rPr>
                <w:rFonts w:cstheme="minorHAnsi"/>
                <w:sz w:val="20"/>
                <w:szCs w:val="20"/>
                <w:u w:val="single"/>
              </w:rPr>
              <w:br/>
            </w:r>
            <w:r w:rsidR="008F4A4A" w:rsidRPr="00127AB7">
              <w:rPr>
                <w:rFonts w:cstheme="minorHAnsi"/>
                <w:sz w:val="20"/>
                <w:szCs w:val="20"/>
              </w:rPr>
              <w:t>20 minutes reading time</w:t>
            </w:r>
            <w:r w:rsidR="00A57C9E" w:rsidRPr="001F27D4">
              <w:rPr>
                <w:rFonts w:cstheme="minorHAnsi"/>
                <w:sz w:val="20"/>
                <w:szCs w:val="20"/>
                <w:u w:val="single"/>
              </w:rPr>
              <w:br/>
            </w:r>
            <w:r w:rsidR="00A57C9E" w:rsidRPr="001F27D4">
              <w:rPr>
                <w:rFonts w:cstheme="minorHAnsi"/>
                <w:sz w:val="20"/>
                <w:szCs w:val="20"/>
                <w:u w:val="single"/>
              </w:rPr>
              <w:br/>
            </w:r>
          </w:p>
        </w:tc>
        <w:tc>
          <w:tcPr>
            <w:tcW w:w="2895" w:type="dxa"/>
          </w:tcPr>
          <w:p w14:paraId="543E9543" w14:textId="6B686ADA" w:rsidR="00F46855" w:rsidRPr="00FB0608" w:rsidRDefault="00D66E38" w:rsidP="004E0A46">
            <w:pPr>
              <w:rPr>
                <w:rFonts w:cstheme="minorHAnsi"/>
                <w:sz w:val="18"/>
                <w:szCs w:val="18"/>
              </w:rPr>
            </w:pPr>
            <w:r w:rsidRPr="00D66E38">
              <w:rPr>
                <w:rFonts w:cstheme="minorHAnsi"/>
                <w:u w:val="single"/>
              </w:rPr>
              <w:t>Compound Sentences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 xml:space="preserve">Complete the sheet entitled </w:t>
            </w:r>
            <w:r w:rsidRPr="00D66E38">
              <w:rPr>
                <w:rFonts w:cstheme="minorHAnsi"/>
                <w:b/>
                <w:bCs/>
                <w:sz w:val="20"/>
                <w:szCs w:val="20"/>
              </w:rPr>
              <w:t>‘Compound Sentences’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540C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Pr="00A540C9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7C2799">
              <w:rPr>
                <w:rFonts w:cstheme="minorHAnsi"/>
                <w:sz w:val="20"/>
                <w:szCs w:val="20"/>
              </w:rPr>
              <w:br/>
            </w:r>
            <w:r w:rsidR="00B07409" w:rsidRPr="00127AB7">
              <w:rPr>
                <w:rFonts w:cstheme="minorHAnsi"/>
                <w:sz w:val="20"/>
                <w:szCs w:val="20"/>
              </w:rPr>
              <w:br/>
            </w:r>
            <w:r w:rsidR="000E2B9D">
              <w:rPr>
                <w:rFonts w:cstheme="minorHAnsi"/>
                <w:sz w:val="20"/>
                <w:szCs w:val="20"/>
              </w:rPr>
              <w:br/>
            </w:r>
            <w:r w:rsidR="000E2B9D">
              <w:rPr>
                <w:rFonts w:cstheme="minorHAnsi"/>
                <w:sz w:val="20"/>
                <w:szCs w:val="20"/>
              </w:rPr>
              <w:br/>
            </w:r>
            <w:r w:rsidR="002B3121" w:rsidRPr="00127AB7">
              <w:rPr>
                <w:rFonts w:cstheme="minorHAnsi"/>
                <w:sz w:val="20"/>
                <w:szCs w:val="20"/>
              </w:rPr>
              <w:t>20 minutes reading time</w:t>
            </w:r>
          </w:p>
        </w:tc>
        <w:tc>
          <w:tcPr>
            <w:tcW w:w="3261" w:type="dxa"/>
          </w:tcPr>
          <w:p w14:paraId="7FF0FFDB" w14:textId="38489951" w:rsidR="00F46855" w:rsidRPr="00FB0608" w:rsidRDefault="00F01744" w:rsidP="004E0A46">
            <w:pPr>
              <w:rPr>
                <w:rFonts w:cstheme="minorHAnsi"/>
                <w:sz w:val="18"/>
                <w:szCs w:val="18"/>
              </w:rPr>
            </w:pPr>
            <w:r w:rsidRPr="00F01744">
              <w:rPr>
                <w:rFonts w:cstheme="minorHAnsi"/>
                <w:u w:val="single"/>
              </w:rPr>
              <w:t>Subordinate Clauses</w:t>
            </w:r>
            <w:r w:rsidRPr="00F01744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Pr="00F01744">
              <w:rPr>
                <w:rFonts w:cstheme="minorHAnsi"/>
                <w:sz w:val="20"/>
                <w:szCs w:val="20"/>
              </w:rPr>
              <w:t xml:space="preserve">Complete the sheets entitled </w:t>
            </w:r>
            <w:r w:rsidRPr="00F01744">
              <w:rPr>
                <w:rFonts w:cstheme="minorHAnsi"/>
                <w:b/>
                <w:bCs/>
                <w:sz w:val="20"/>
                <w:szCs w:val="20"/>
              </w:rPr>
              <w:t>‘Subordinate Clauses’</w:t>
            </w:r>
            <w:r w:rsidRPr="00F017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2A75" w:rsidRPr="00F01744">
              <w:rPr>
                <w:rFonts w:cstheme="minorHAnsi"/>
                <w:sz w:val="20"/>
                <w:szCs w:val="20"/>
              </w:rPr>
              <w:br/>
            </w:r>
            <w:r w:rsidR="00F02A75" w:rsidRPr="00F0174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F02A75" w:rsidRPr="00F01744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6B274D" w:rsidRPr="00F01744"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</w:r>
            <w:r w:rsidR="00B07409" w:rsidRPr="00F01744">
              <w:rPr>
                <w:rFonts w:cstheme="minorHAnsi"/>
                <w:b/>
                <w:bCs/>
                <w:sz w:val="20"/>
                <w:szCs w:val="20"/>
                <w:u w:val="single"/>
              </w:rPr>
              <w:br/>
            </w:r>
            <w:r w:rsidR="002B3121" w:rsidRPr="00F01744">
              <w:rPr>
                <w:rFonts w:cstheme="minorHAnsi"/>
                <w:sz w:val="20"/>
                <w:szCs w:val="20"/>
              </w:rPr>
              <w:t>20 minutes reading time</w:t>
            </w:r>
          </w:p>
        </w:tc>
        <w:tc>
          <w:tcPr>
            <w:tcW w:w="3260" w:type="dxa"/>
          </w:tcPr>
          <w:p w14:paraId="5B947090" w14:textId="235A8701" w:rsidR="00F46855" w:rsidRPr="00FB0608" w:rsidRDefault="00F50C9E" w:rsidP="004E0A46">
            <w:pPr>
              <w:rPr>
                <w:rFonts w:cstheme="minorHAnsi"/>
                <w:sz w:val="18"/>
                <w:szCs w:val="18"/>
              </w:rPr>
            </w:pPr>
            <w:r w:rsidRPr="00087AA7">
              <w:rPr>
                <w:rFonts w:cstheme="minorHAnsi"/>
                <w:u w:val="single"/>
              </w:rPr>
              <w:t>World Book Day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 xml:space="preserve">It has now been almost exactly a year </w:t>
            </w:r>
            <w:r w:rsidR="004F169F">
              <w:rPr>
                <w:rFonts w:cstheme="minorHAnsi"/>
                <w:sz w:val="20"/>
                <w:szCs w:val="20"/>
              </w:rPr>
              <w:t>since we first closed the school due to COVID. If you were to write a book linked to events from the past year</w:t>
            </w:r>
            <w:r w:rsidR="00824852">
              <w:rPr>
                <w:rFonts w:cstheme="minorHAnsi"/>
                <w:sz w:val="20"/>
                <w:szCs w:val="20"/>
              </w:rPr>
              <w:t xml:space="preserve">, </w:t>
            </w:r>
            <w:r w:rsidR="004F169F">
              <w:rPr>
                <w:rFonts w:cstheme="minorHAnsi"/>
                <w:sz w:val="20"/>
                <w:szCs w:val="20"/>
              </w:rPr>
              <w:t xml:space="preserve">what would it be called? What would the front cover look like? Be </w:t>
            </w:r>
            <w:r w:rsidR="00087AA7">
              <w:rPr>
                <w:rFonts w:cstheme="minorHAnsi"/>
                <w:sz w:val="20"/>
                <w:szCs w:val="20"/>
              </w:rPr>
              <w:t>light-hearted</w:t>
            </w:r>
            <w:r w:rsidR="004F169F">
              <w:rPr>
                <w:rFonts w:cstheme="minorHAnsi"/>
                <w:sz w:val="20"/>
                <w:szCs w:val="20"/>
              </w:rPr>
              <w:t xml:space="preserve"> with your approach. </w:t>
            </w:r>
            <w:r w:rsidR="00F02A75">
              <w:rPr>
                <w:rFonts w:cstheme="minorHAnsi"/>
                <w:sz w:val="20"/>
                <w:szCs w:val="20"/>
              </w:rPr>
              <w:br/>
            </w:r>
            <w:r w:rsidR="00087AA7"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</w:r>
            <w:r w:rsidR="00F02A75" w:rsidRPr="00A540C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Tune into dojo for Mr Easterbrook’s video input</w:t>
            </w:r>
            <w:r w:rsidR="00F02A75" w:rsidRPr="00A540C9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A92577">
              <w:rPr>
                <w:rFonts w:cstheme="minorHAnsi"/>
                <w:sz w:val="20"/>
                <w:szCs w:val="20"/>
              </w:rPr>
              <w:br/>
            </w:r>
            <w:r w:rsidR="00C87C94">
              <w:rPr>
                <w:rFonts w:cstheme="minorHAnsi"/>
                <w:sz w:val="18"/>
                <w:szCs w:val="18"/>
              </w:rPr>
              <w:br/>
            </w:r>
            <w:r w:rsidR="002B3121" w:rsidRPr="00D66E38">
              <w:rPr>
                <w:rFonts w:cstheme="minorHAnsi"/>
                <w:sz w:val="20"/>
                <w:szCs w:val="20"/>
              </w:rPr>
              <w:t>20 minutes reading time</w:t>
            </w:r>
          </w:p>
        </w:tc>
        <w:tc>
          <w:tcPr>
            <w:tcW w:w="3118" w:type="dxa"/>
          </w:tcPr>
          <w:p w14:paraId="68AF35D4" w14:textId="5C3A53BA" w:rsidR="00F46855" w:rsidRPr="00FB0608" w:rsidRDefault="00074FE2" w:rsidP="004E0A46">
            <w:pPr>
              <w:rPr>
                <w:rFonts w:cstheme="minorHAnsi"/>
                <w:sz w:val="18"/>
                <w:szCs w:val="18"/>
              </w:rPr>
            </w:pPr>
            <w:r w:rsidRPr="00074FE2">
              <w:rPr>
                <w:rFonts w:cstheme="minorHAnsi"/>
                <w:u w:val="single"/>
              </w:rPr>
              <w:t>Home learning Report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 w:rsidR="00BC3AD5" w:rsidRPr="00E136C8">
              <w:rPr>
                <w:rFonts w:cstheme="minorHAnsi"/>
                <w:sz w:val="20"/>
                <w:szCs w:val="20"/>
              </w:rPr>
              <w:t xml:space="preserve">Write yourself a home learning report for the past 8 weeks. </w:t>
            </w:r>
            <w:r w:rsidR="001109A3" w:rsidRPr="00E136C8">
              <w:rPr>
                <w:rFonts w:cstheme="minorHAnsi"/>
                <w:sz w:val="20"/>
                <w:szCs w:val="20"/>
              </w:rPr>
              <w:t>Come up with the headings for yourself. This is a bit of fun rather than a serious report on learning so you could report on ‘</w:t>
            </w:r>
            <w:r w:rsidR="00AC401D">
              <w:rPr>
                <w:rFonts w:cstheme="minorHAnsi"/>
                <w:sz w:val="20"/>
                <w:szCs w:val="20"/>
              </w:rPr>
              <w:t>a</w:t>
            </w:r>
            <w:r w:rsidR="007177BA" w:rsidRPr="00E136C8">
              <w:rPr>
                <w:rFonts w:cstheme="minorHAnsi"/>
                <w:sz w:val="20"/>
                <w:szCs w:val="20"/>
              </w:rPr>
              <w:t>bility to get up early’, ‘progress in For</w:t>
            </w:r>
            <w:r w:rsidR="00DE4066">
              <w:rPr>
                <w:rFonts w:cstheme="minorHAnsi"/>
                <w:sz w:val="20"/>
                <w:szCs w:val="20"/>
              </w:rPr>
              <w:t>t</w:t>
            </w:r>
            <w:r w:rsidR="007177BA" w:rsidRPr="00E136C8">
              <w:rPr>
                <w:rFonts w:cstheme="minorHAnsi"/>
                <w:sz w:val="20"/>
                <w:szCs w:val="20"/>
              </w:rPr>
              <w:t xml:space="preserve">nite’ </w:t>
            </w:r>
            <w:r w:rsidR="00195067" w:rsidRPr="00E136C8">
              <w:rPr>
                <w:rFonts w:cstheme="minorHAnsi"/>
                <w:sz w:val="20"/>
                <w:szCs w:val="20"/>
              </w:rPr>
              <w:t>as well as subjects such as ‘Maths’.</w:t>
            </w:r>
            <w:r w:rsidR="0019506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133131" w:rsidRPr="00A540C9">
              <w:rPr>
                <w:rFonts w:cstheme="minorHAnsi"/>
                <w:sz w:val="20"/>
                <w:szCs w:val="20"/>
                <w:u w:val="single"/>
              </w:rPr>
              <w:br/>
            </w:r>
            <w:r w:rsidR="00DE4066">
              <w:rPr>
                <w:rFonts w:cstheme="minorHAnsi"/>
                <w:i/>
                <w:iCs/>
                <w:color w:val="FF0000"/>
                <w:sz w:val="20"/>
                <w:szCs w:val="20"/>
              </w:rPr>
              <w:br/>
              <w:t>T</w:t>
            </w:r>
            <w:r w:rsidR="00133131" w:rsidRPr="00A540C9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une into dojo for Mr Easterbrook’s video input</w:t>
            </w:r>
            <w:r w:rsidR="00133131" w:rsidRPr="00A540C9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7058E0" w:rsidRPr="00A540C9">
              <w:rPr>
                <w:rFonts w:cstheme="minorHAnsi"/>
                <w:sz w:val="20"/>
                <w:szCs w:val="20"/>
                <w:u w:val="single"/>
              </w:rPr>
              <w:br/>
            </w:r>
            <w:r w:rsidR="002B3121" w:rsidRPr="00A540C9">
              <w:rPr>
                <w:rFonts w:cstheme="minorHAnsi"/>
                <w:sz w:val="20"/>
                <w:szCs w:val="20"/>
              </w:rPr>
              <w:t>20 minutes reading time</w:t>
            </w:r>
          </w:p>
        </w:tc>
      </w:tr>
      <w:tr w:rsidR="00500587" w14:paraId="781D9CFB" w14:textId="77777777" w:rsidTr="00A45CEA">
        <w:tc>
          <w:tcPr>
            <w:tcW w:w="935" w:type="dxa"/>
          </w:tcPr>
          <w:p w14:paraId="3199B9F2" w14:textId="77777777" w:rsidR="00F46855" w:rsidRDefault="00F46855" w:rsidP="004E0A46">
            <w:r>
              <w:t xml:space="preserve">Other </w:t>
            </w:r>
          </w:p>
        </w:tc>
        <w:tc>
          <w:tcPr>
            <w:tcW w:w="2833" w:type="dxa"/>
          </w:tcPr>
          <w:p w14:paraId="50249B45" w14:textId="5A2EA85F" w:rsidR="00F46855" w:rsidRPr="006E41FC" w:rsidRDefault="006E41FC" w:rsidP="00102133">
            <w:pPr>
              <w:rPr>
                <w:rFonts w:cstheme="minorHAnsi"/>
                <w:iCs/>
                <w:u w:val="single"/>
              </w:rPr>
            </w:pPr>
            <w:r w:rsidRPr="006E41FC">
              <w:rPr>
                <w:rFonts w:cstheme="minorHAnsi"/>
                <w:iCs/>
                <w:u w:val="single"/>
              </w:rPr>
              <w:t xml:space="preserve">Science </w:t>
            </w:r>
            <w:r>
              <w:rPr>
                <w:rFonts w:cstheme="minorHAnsi"/>
                <w:iCs/>
                <w:u w:val="single"/>
              </w:rPr>
              <w:br/>
            </w:r>
            <w:r>
              <w:rPr>
                <w:rFonts w:cstheme="minorHAnsi"/>
                <w:iCs/>
                <w:u w:val="single"/>
              </w:rPr>
              <w:br/>
            </w:r>
            <w:r w:rsidRPr="00102133">
              <w:rPr>
                <w:rFonts w:cstheme="minorHAnsi"/>
                <w:iCs/>
                <w:sz w:val="20"/>
                <w:szCs w:val="20"/>
                <w:u w:val="single"/>
              </w:rPr>
              <w:t>Year 6:</w:t>
            </w:r>
            <w:r w:rsidR="00DB4D4F">
              <w:rPr>
                <w:rFonts w:cstheme="minorHAnsi"/>
                <w:iCs/>
                <w:sz w:val="20"/>
                <w:szCs w:val="20"/>
                <w:u w:val="single"/>
              </w:rPr>
              <w:br/>
            </w:r>
            <w:hyperlink r:id="rId8" w:history="1">
              <w:r w:rsidR="00A13A78" w:rsidRPr="00CC265C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https://classroom.thenation</w:t>
              </w:r>
              <w:r w:rsidR="00A13A78" w:rsidRPr="00CC265C">
                <w:rPr>
                  <w:rStyle w:val="Hyperlink"/>
                  <w:rFonts w:cstheme="minorHAnsi"/>
                  <w:iCs/>
                  <w:sz w:val="20"/>
                  <w:szCs w:val="20"/>
                </w:rPr>
                <w:br/>
                <w:t>al.academy/lessons/how-is-oxygen-transported-around-our-bodies-60vk6r</w:t>
              </w:r>
            </w:hyperlink>
            <w:r w:rsidR="00DB4D4F">
              <w:rPr>
                <w:rFonts w:cstheme="minorHAnsi"/>
                <w:iCs/>
                <w:sz w:val="20"/>
                <w:szCs w:val="20"/>
                <w:u w:val="single"/>
              </w:rPr>
              <w:t xml:space="preserve"> </w:t>
            </w:r>
            <w:r w:rsidRPr="00102133">
              <w:rPr>
                <w:rFonts w:cstheme="minorHAnsi"/>
                <w:iCs/>
                <w:sz w:val="20"/>
                <w:szCs w:val="20"/>
                <w:u w:val="single"/>
              </w:rPr>
              <w:br/>
            </w:r>
            <w:r w:rsidRPr="00102133">
              <w:rPr>
                <w:rFonts w:cstheme="minorHAnsi"/>
                <w:iCs/>
                <w:sz w:val="20"/>
                <w:szCs w:val="20"/>
                <w:u w:val="single"/>
              </w:rPr>
              <w:br/>
              <w:t xml:space="preserve">Year 5: </w:t>
            </w:r>
            <w:hyperlink r:id="rId9" w:history="1">
              <w:r w:rsidR="00102133" w:rsidRPr="00CC265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https://classroom.</w:t>
              </w:r>
              <w:r w:rsidR="00102133" w:rsidRPr="00CC265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thenational.academy/less</w:t>
              </w:r>
              <w:r w:rsidR="00102133" w:rsidRPr="00CC265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ons/who-is-katherine-john</w:t>
              </w:r>
              <w:r w:rsidR="00102133" w:rsidRPr="00CC265C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son-61gpar</w:t>
              </w:r>
            </w:hyperlink>
          </w:p>
        </w:tc>
        <w:tc>
          <w:tcPr>
            <w:tcW w:w="2895" w:type="dxa"/>
          </w:tcPr>
          <w:p w14:paraId="27657352" w14:textId="5E889A07" w:rsidR="00F46855" w:rsidRPr="00FB0608" w:rsidRDefault="00E02A91" w:rsidP="004E0A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02A91">
              <w:rPr>
                <w:rFonts w:cstheme="minorHAnsi"/>
                <w:u w:val="single"/>
              </w:rPr>
              <w:t xml:space="preserve">Computing </w:t>
            </w:r>
            <w:r>
              <w:rPr>
                <w:rFonts w:cstheme="minorHAnsi"/>
                <w:u w:val="single"/>
              </w:rPr>
              <w:br/>
            </w:r>
            <w:r>
              <w:rPr>
                <w:rFonts w:cstheme="minorHAnsi"/>
                <w:u w:val="single"/>
              </w:rPr>
              <w:br/>
            </w:r>
            <w:r w:rsidRPr="00D67186">
              <w:rPr>
                <w:rFonts w:cstheme="minorHAnsi"/>
                <w:sz w:val="20"/>
                <w:szCs w:val="20"/>
              </w:rPr>
              <w:t xml:space="preserve">Create a </w:t>
            </w:r>
            <w:r w:rsidR="00362BB6" w:rsidRPr="00D67186">
              <w:rPr>
                <w:rFonts w:cstheme="minorHAnsi"/>
                <w:sz w:val="20"/>
                <w:szCs w:val="20"/>
              </w:rPr>
              <w:t>PowerPoint</w:t>
            </w:r>
            <w:r w:rsidRPr="00D67186">
              <w:rPr>
                <w:rFonts w:cstheme="minorHAnsi"/>
                <w:sz w:val="20"/>
                <w:szCs w:val="20"/>
              </w:rPr>
              <w:t xml:space="preserve"> presentation about a book/book series of your choice. The focus is on the quality of you</w:t>
            </w:r>
            <w:r w:rsidR="006D53F6" w:rsidRPr="00D67186">
              <w:rPr>
                <w:rFonts w:cstheme="minorHAnsi"/>
                <w:sz w:val="20"/>
                <w:szCs w:val="20"/>
              </w:rPr>
              <w:t>r</w:t>
            </w:r>
            <w:r w:rsidRPr="00D67186">
              <w:rPr>
                <w:rFonts w:cstheme="minorHAnsi"/>
                <w:sz w:val="20"/>
                <w:szCs w:val="20"/>
              </w:rPr>
              <w:t xml:space="preserve"> presentation. Explore the use of </w:t>
            </w:r>
            <w:r w:rsidR="006D53F6" w:rsidRPr="00D67186">
              <w:rPr>
                <w:rFonts w:cstheme="minorHAnsi"/>
                <w:sz w:val="20"/>
                <w:szCs w:val="20"/>
              </w:rPr>
              <w:t>transitions</w:t>
            </w:r>
            <w:r w:rsidRPr="00D67186">
              <w:rPr>
                <w:rFonts w:cstheme="minorHAnsi"/>
                <w:sz w:val="20"/>
                <w:szCs w:val="20"/>
              </w:rPr>
              <w:t>, text bo</w:t>
            </w:r>
            <w:r w:rsidR="00FF14BA" w:rsidRPr="00D67186">
              <w:rPr>
                <w:rFonts w:cstheme="minorHAnsi"/>
                <w:sz w:val="20"/>
                <w:szCs w:val="20"/>
              </w:rPr>
              <w:t xml:space="preserve">xes, hyperlinks, animations, importing pictures, </w:t>
            </w:r>
            <w:r w:rsidR="00033888" w:rsidRPr="00D67186">
              <w:rPr>
                <w:rFonts w:cstheme="minorHAnsi"/>
                <w:sz w:val="20"/>
                <w:szCs w:val="20"/>
              </w:rPr>
              <w:t xml:space="preserve">backgrounds </w:t>
            </w:r>
            <w:r w:rsidR="00D67186" w:rsidRPr="00D67186">
              <w:rPr>
                <w:rFonts w:cstheme="minorHAnsi"/>
                <w:sz w:val="20"/>
                <w:szCs w:val="20"/>
              </w:rPr>
              <w:t>and writing clearly in your own words.</w:t>
            </w:r>
          </w:p>
        </w:tc>
        <w:tc>
          <w:tcPr>
            <w:tcW w:w="3261" w:type="dxa"/>
          </w:tcPr>
          <w:p w14:paraId="7A05CEAD" w14:textId="2B3269ED" w:rsidR="00F46855" w:rsidRPr="00C37B8E" w:rsidRDefault="00B842FD" w:rsidP="004E0A4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World Book Day </w:t>
            </w:r>
            <w:r w:rsidR="0041133C">
              <w:rPr>
                <w:rFonts w:cstheme="minorHAnsi"/>
                <w:u w:val="single"/>
              </w:rPr>
              <w:t xml:space="preserve">Preparation </w:t>
            </w:r>
            <w:r w:rsidR="0041133C">
              <w:rPr>
                <w:rFonts w:cstheme="minorHAnsi"/>
                <w:u w:val="single"/>
              </w:rPr>
              <w:br/>
            </w:r>
            <w:r w:rsidR="0041133C">
              <w:rPr>
                <w:rFonts w:cstheme="minorHAnsi"/>
                <w:u w:val="single"/>
              </w:rPr>
              <w:br/>
            </w:r>
            <w:r w:rsidR="0041133C" w:rsidRPr="00EB0B12">
              <w:rPr>
                <w:rFonts w:cstheme="minorHAnsi"/>
                <w:sz w:val="20"/>
                <w:szCs w:val="20"/>
              </w:rPr>
              <w:t xml:space="preserve">Make </w:t>
            </w:r>
            <w:r w:rsidR="004B01B5" w:rsidRPr="00EB0B12">
              <w:rPr>
                <w:rFonts w:cstheme="minorHAnsi"/>
                <w:sz w:val="20"/>
                <w:szCs w:val="20"/>
              </w:rPr>
              <w:t>an accessory to represent a book character for tomorrow’s celebration assembly</w:t>
            </w:r>
            <w:r w:rsidR="00CE3523" w:rsidRPr="00EB0B12">
              <w:rPr>
                <w:rFonts w:cstheme="minorHAnsi"/>
                <w:sz w:val="20"/>
                <w:szCs w:val="20"/>
              </w:rPr>
              <w:t xml:space="preserve">. This could be a mask, </w:t>
            </w:r>
            <w:r w:rsidR="00584798" w:rsidRPr="00EB0B12">
              <w:rPr>
                <w:rFonts w:cstheme="minorHAnsi"/>
                <w:sz w:val="20"/>
                <w:szCs w:val="20"/>
              </w:rPr>
              <w:t>head</w:t>
            </w:r>
            <w:r w:rsidR="00EB0B12" w:rsidRPr="00EB0B12">
              <w:rPr>
                <w:rFonts w:cstheme="minorHAnsi"/>
                <w:sz w:val="20"/>
                <w:szCs w:val="20"/>
              </w:rPr>
              <w:t>dress, clothing or iconic prop you</w:t>
            </w:r>
            <w:r w:rsidR="00EB0B12">
              <w:rPr>
                <w:rFonts w:cstheme="minorHAnsi"/>
                <w:sz w:val="20"/>
                <w:szCs w:val="20"/>
              </w:rPr>
              <w:t>r</w:t>
            </w:r>
            <w:r w:rsidR="00EB0B12" w:rsidRPr="00EB0B12">
              <w:rPr>
                <w:rFonts w:cstheme="minorHAnsi"/>
                <w:sz w:val="20"/>
                <w:szCs w:val="20"/>
              </w:rPr>
              <w:t xml:space="preserve"> character would own.</w:t>
            </w:r>
            <w:r w:rsidR="00EB0B12" w:rsidRPr="00EB0B12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0" w:type="dxa"/>
          </w:tcPr>
          <w:p w14:paraId="4BD6C466" w14:textId="482E480A" w:rsidR="00F46855" w:rsidRPr="00FB0608" w:rsidRDefault="00A43E4D" w:rsidP="004E0A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00587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6B67CEF" wp14:editId="344676CA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573405</wp:posOffset>
                  </wp:positionV>
                  <wp:extent cx="826164" cy="1289050"/>
                  <wp:effectExtent l="0" t="0" r="0" b="6350"/>
                  <wp:wrapNone/>
                  <wp:docPr id="1" name="Picture 1" descr="Ultimate Disney Villain Montage 11 x 17 colored pencil drawing print |  Disney collage, Disney drawings, Disney 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timate Disney Villain Montage 11 x 17 colored pencil drawing print |  Disney collage, Disney drawings, Disney 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64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0587" w:rsidRPr="00500587">
              <w:rPr>
                <w:rFonts w:cstheme="minorHAnsi"/>
                <w:u w:val="single"/>
              </w:rPr>
              <w:t>World Book Day</w:t>
            </w:r>
            <w:r w:rsidR="00500587">
              <w:rPr>
                <w:rFonts w:cstheme="minorHAnsi"/>
                <w:u w:val="single"/>
              </w:rPr>
              <w:br/>
            </w:r>
            <w:r w:rsidR="00500587">
              <w:rPr>
                <w:rFonts w:cstheme="minorHAnsi"/>
                <w:sz w:val="18"/>
                <w:szCs w:val="18"/>
                <w:u w:val="single"/>
              </w:rPr>
              <w:br/>
            </w:r>
            <w:r w:rsidR="00500587" w:rsidRPr="00C93D20">
              <w:rPr>
                <w:rFonts w:cstheme="minorHAnsi"/>
                <w:sz w:val="20"/>
                <w:szCs w:val="20"/>
              </w:rPr>
              <w:t xml:space="preserve">Create </w:t>
            </w:r>
            <w:r w:rsidR="000E4F33" w:rsidRPr="00C93D20">
              <w:rPr>
                <w:rFonts w:cstheme="minorHAnsi"/>
                <w:sz w:val="20"/>
                <w:szCs w:val="20"/>
              </w:rPr>
              <w:t xml:space="preserve">a montage of </w:t>
            </w:r>
            <w:r w:rsidR="00197B7E">
              <w:rPr>
                <w:rFonts w:cstheme="minorHAnsi"/>
                <w:sz w:val="20"/>
                <w:szCs w:val="20"/>
              </w:rPr>
              <w:t>c</w:t>
            </w:r>
            <w:r w:rsidR="000E4F33" w:rsidRPr="00C93D20">
              <w:rPr>
                <w:rFonts w:cstheme="minorHAnsi"/>
                <w:sz w:val="20"/>
                <w:szCs w:val="20"/>
              </w:rPr>
              <w:t xml:space="preserve">haracters and settings from books </w:t>
            </w:r>
            <w:r w:rsidR="00F62DE1" w:rsidRPr="00C93D20">
              <w:rPr>
                <w:rFonts w:cstheme="minorHAnsi"/>
                <w:sz w:val="20"/>
                <w:szCs w:val="20"/>
              </w:rPr>
              <w:br/>
            </w:r>
            <w:r w:rsidR="000E4F33" w:rsidRPr="00C93D20">
              <w:rPr>
                <w:rFonts w:cstheme="minorHAnsi"/>
                <w:sz w:val="20"/>
                <w:szCs w:val="20"/>
              </w:rPr>
              <w:t>you</w:t>
            </w:r>
            <w:r w:rsidR="00F62DE1" w:rsidRPr="00C93D20">
              <w:rPr>
                <w:rFonts w:cstheme="minorHAnsi"/>
                <w:sz w:val="20"/>
                <w:szCs w:val="20"/>
              </w:rPr>
              <w:t xml:space="preserve"> </w:t>
            </w:r>
            <w:r w:rsidR="000E4F33" w:rsidRPr="00C93D20">
              <w:rPr>
                <w:rFonts w:cstheme="minorHAnsi"/>
                <w:sz w:val="20"/>
                <w:szCs w:val="20"/>
              </w:rPr>
              <w:t>have read</w:t>
            </w:r>
            <w:r w:rsidR="004A07A3" w:rsidRPr="00C93D20">
              <w:rPr>
                <w:rFonts w:cstheme="minorHAnsi"/>
                <w:sz w:val="20"/>
                <w:szCs w:val="20"/>
              </w:rPr>
              <w:t xml:space="preserve">. </w:t>
            </w:r>
            <w:r w:rsidR="00950EC3" w:rsidRPr="00C93D20">
              <w:rPr>
                <w:rFonts w:cstheme="minorHAnsi"/>
                <w:sz w:val="20"/>
                <w:szCs w:val="20"/>
              </w:rPr>
              <w:t>If you</w:t>
            </w:r>
            <w:r w:rsidR="00950EC3" w:rsidRPr="00C93D20">
              <w:rPr>
                <w:rFonts w:cstheme="minorHAnsi"/>
                <w:sz w:val="20"/>
                <w:szCs w:val="20"/>
              </w:rPr>
              <w:br/>
              <w:t xml:space="preserve">don’t feel confident </w:t>
            </w:r>
            <w:r w:rsidR="00950EC3" w:rsidRPr="00C93D20">
              <w:rPr>
                <w:rFonts w:cstheme="minorHAnsi"/>
                <w:sz w:val="20"/>
                <w:szCs w:val="20"/>
              </w:rPr>
              <w:br/>
              <w:t xml:space="preserve">drawing for the </w:t>
            </w:r>
            <w:r w:rsidR="00F62DE1" w:rsidRPr="00C93D20">
              <w:rPr>
                <w:rFonts w:cstheme="minorHAnsi"/>
                <w:sz w:val="20"/>
                <w:szCs w:val="20"/>
              </w:rPr>
              <w:br/>
            </w:r>
            <w:r w:rsidR="00950EC3" w:rsidRPr="00C93D20">
              <w:rPr>
                <w:rFonts w:cstheme="minorHAnsi"/>
                <w:sz w:val="20"/>
                <w:szCs w:val="20"/>
              </w:rPr>
              <w:t xml:space="preserve">whole of the task, </w:t>
            </w:r>
            <w:r w:rsidR="00F62DE1" w:rsidRPr="00C93D20">
              <w:rPr>
                <w:rFonts w:cstheme="minorHAnsi"/>
                <w:sz w:val="20"/>
                <w:szCs w:val="20"/>
              </w:rPr>
              <w:br/>
            </w:r>
            <w:r w:rsidR="00950EC3" w:rsidRPr="00C93D20">
              <w:rPr>
                <w:rFonts w:cstheme="minorHAnsi"/>
                <w:sz w:val="20"/>
                <w:szCs w:val="20"/>
              </w:rPr>
              <w:t xml:space="preserve">you can </w:t>
            </w:r>
            <w:r w:rsidR="00950EC3" w:rsidRPr="00C93D20">
              <w:rPr>
                <w:rFonts w:cstheme="minorHAnsi"/>
                <w:sz w:val="20"/>
                <w:szCs w:val="20"/>
              </w:rPr>
              <w:br/>
            </w:r>
            <w:r w:rsidR="00F62DE1" w:rsidRPr="00C93D20">
              <w:rPr>
                <w:rFonts w:cstheme="minorHAnsi"/>
                <w:sz w:val="20"/>
                <w:szCs w:val="20"/>
              </w:rPr>
              <w:t>use writing too.</w:t>
            </w:r>
          </w:p>
        </w:tc>
        <w:tc>
          <w:tcPr>
            <w:tcW w:w="3118" w:type="dxa"/>
          </w:tcPr>
          <w:p w14:paraId="09395925" w14:textId="208F19A0" w:rsidR="00F46855" w:rsidRPr="00FB0608" w:rsidRDefault="00EF2B4F" w:rsidP="004E0A4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B4A4F">
              <w:rPr>
                <w:rFonts w:cstheme="minorHAnsi"/>
                <w:u w:val="single"/>
              </w:rPr>
              <w:t>PE</w:t>
            </w:r>
            <w:r>
              <w:rPr>
                <w:rFonts w:cstheme="minorHAnsi"/>
                <w:sz w:val="18"/>
                <w:szCs w:val="18"/>
                <w:u w:val="single"/>
              </w:rPr>
              <w:br/>
            </w:r>
            <w:r>
              <w:rPr>
                <w:rFonts w:cstheme="minorHAnsi"/>
                <w:sz w:val="18"/>
                <w:szCs w:val="18"/>
                <w:u w:val="single"/>
              </w:rPr>
              <w:br/>
            </w:r>
            <w:r w:rsidR="00B21407" w:rsidRPr="00BB4A4F">
              <w:rPr>
                <w:rFonts w:cstheme="minorHAnsi"/>
                <w:sz w:val="20"/>
                <w:szCs w:val="20"/>
              </w:rPr>
              <w:t xml:space="preserve">Create your own game that can be played at home. This game could be based upon an existing game or something completely new. </w:t>
            </w:r>
            <w:r w:rsidR="00BB4A4F" w:rsidRPr="00BB4A4F">
              <w:rPr>
                <w:rFonts w:cstheme="minorHAnsi"/>
                <w:sz w:val="20"/>
                <w:szCs w:val="20"/>
              </w:rPr>
              <w:t>It does need to encourage exercise or the development of a skill such as striking, throwing, running or jumping. Write the rules to your game and play it if you can.</w:t>
            </w:r>
            <w:r w:rsidR="00BB4A4F" w:rsidRPr="00BB4A4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87DE188" w14:textId="77777777" w:rsidR="00F46855" w:rsidRDefault="00F46855"/>
    <w:sectPr w:rsidR="00F46855" w:rsidSect="00722AEC">
      <w:pgSz w:w="16840" w:h="11900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74"/>
    <w:rsid w:val="00006174"/>
    <w:rsid w:val="000066FB"/>
    <w:rsid w:val="000160CD"/>
    <w:rsid w:val="00017471"/>
    <w:rsid w:val="00022097"/>
    <w:rsid w:val="00022216"/>
    <w:rsid w:val="00024822"/>
    <w:rsid w:val="000249EB"/>
    <w:rsid w:val="00031002"/>
    <w:rsid w:val="00033888"/>
    <w:rsid w:val="00041582"/>
    <w:rsid w:val="00041AD0"/>
    <w:rsid w:val="00045312"/>
    <w:rsid w:val="00046980"/>
    <w:rsid w:val="00052FE0"/>
    <w:rsid w:val="00056562"/>
    <w:rsid w:val="000630E0"/>
    <w:rsid w:val="000634EB"/>
    <w:rsid w:val="0006616C"/>
    <w:rsid w:val="00066360"/>
    <w:rsid w:val="00074FE2"/>
    <w:rsid w:val="00087AA7"/>
    <w:rsid w:val="00091930"/>
    <w:rsid w:val="000A0CE3"/>
    <w:rsid w:val="000A1DC4"/>
    <w:rsid w:val="000A3D51"/>
    <w:rsid w:val="000A727C"/>
    <w:rsid w:val="000A78A1"/>
    <w:rsid w:val="000B4EF8"/>
    <w:rsid w:val="000C02F6"/>
    <w:rsid w:val="000C2176"/>
    <w:rsid w:val="000C2C2B"/>
    <w:rsid w:val="000C4AF6"/>
    <w:rsid w:val="000C4D70"/>
    <w:rsid w:val="000C58E8"/>
    <w:rsid w:val="000C5ED2"/>
    <w:rsid w:val="000C73C6"/>
    <w:rsid w:val="000D31B7"/>
    <w:rsid w:val="000D556A"/>
    <w:rsid w:val="000D5885"/>
    <w:rsid w:val="000D5CCD"/>
    <w:rsid w:val="000E1F65"/>
    <w:rsid w:val="000E29B4"/>
    <w:rsid w:val="000E2B9D"/>
    <w:rsid w:val="000E4F33"/>
    <w:rsid w:val="000E4FA8"/>
    <w:rsid w:val="000F5083"/>
    <w:rsid w:val="000F6909"/>
    <w:rsid w:val="000F7194"/>
    <w:rsid w:val="000F7564"/>
    <w:rsid w:val="00102133"/>
    <w:rsid w:val="001037B0"/>
    <w:rsid w:val="00104832"/>
    <w:rsid w:val="001048A7"/>
    <w:rsid w:val="00107104"/>
    <w:rsid w:val="00107739"/>
    <w:rsid w:val="001109A3"/>
    <w:rsid w:val="001168DB"/>
    <w:rsid w:val="001168FC"/>
    <w:rsid w:val="001179D2"/>
    <w:rsid w:val="00123807"/>
    <w:rsid w:val="0012472B"/>
    <w:rsid w:val="00127AB7"/>
    <w:rsid w:val="0013031C"/>
    <w:rsid w:val="0013035B"/>
    <w:rsid w:val="00133036"/>
    <w:rsid w:val="00133131"/>
    <w:rsid w:val="00136EB0"/>
    <w:rsid w:val="00143A57"/>
    <w:rsid w:val="0014564A"/>
    <w:rsid w:val="00146C52"/>
    <w:rsid w:val="00153248"/>
    <w:rsid w:val="00154E1F"/>
    <w:rsid w:val="0016134A"/>
    <w:rsid w:val="00167ABB"/>
    <w:rsid w:val="001724A5"/>
    <w:rsid w:val="00172E74"/>
    <w:rsid w:val="001747F5"/>
    <w:rsid w:val="00176B57"/>
    <w:rsid w:val="00181671"/>
    <w:rsid w:val="00183853"/>
    <w:rsid w:val="00190067"/>
    <w:rsid w:val="00192F9A"/>
    <w:rsid w:val="001940D5"/>
    <w:rsid w:val="00195067"/>
    <w:rsid w:val="00197B7E"/>
    <w:rsid w:val="001A4E21"/>
    <w:rsid w:val="001B0889"/>
    <w:rsid w:val="001B2B2E"/>
    <w:rsid w:val="001C0AF3"/>
    <w:rsid w:val="001C5BFB"/>
    <w:rsid w:val="001C7110"/>
    <w:rsid w:val="001E1B80"/>
    <w:rsid w:val="001F27D4"/>
    <w:rsid w:val="001F4397"/>
    <w:rsid w:val="00205487"/>
    <w:rsid w:val="002103CF"/>
    <w:rsid w:val="00211F52"/>
    <w:rsid w:val="00215E0C"/>
    <w:rsid w:val="002162C5"/>
    <w:rsid w:val="002211FD"/>
    <w:rsid w:val="002368C6"/>
    <w:rsid w:val="002401F8"/>
    <w:rsid w:val="0024053C"/>
    <w:rsid w:val="002451B3"/>
    <w:rsid w:val="00252ADE"/>
    <w:rsid w:val="00254251"/>
    <w:rsid w:val="0026028A"/>
    <w:rsid w:val="00260688"/>
    <w:rsid w:val="00271295"/>
    <w:rsid w:val="00273CBA"/>
    <w:rsid w:val="0027532A"/>
    <w:rsid w:val="00275CA5"/>
    <w:rsid w:val="00275F10"/>
    <w:rsid w:val="00280711"/>
    <w:rsid w:val="00282614"/>
    <w:rsid w:val="00284D3C"/>
    <w:rsid w:val="00286C57"/>
    <w:rsid w:val="00290B8A"/>
    <w:rsid w:val="00292E16"/>
    <w:rsid w:val="00294F7C"/>
    <w:rsid w:val="002952E3"/>
    <w:rsid w:val="00296370"/>
    <w:rsid w:val="00296552"/>
    <w:rsid w:val="00296DA5"/>
    <w:rsid w:val="00297045"/>
    <w:rsid w:val="00297674"/>
    <w:rsid w:val="002A00D6"/>
    <w:rsid w:val="002A08F2"/>
    <w:rsid w:val="002A0DA8"/>
    <w:rsid w:val="002A13C8"/>
    <w:rsid w:val="002A28C3"/>
    <w:rsid w:val="002A7097"/>
    <w:rsid w:val="002A7CB9"/>
    <w:rsid w:val="002B3121"/>
    <w:rsid w:val="002B454D"/>
    <w:rsid w:val="002B4EC3"/>
    <w:rsid w:val="002C55EE"/>
    <w:rsid w:val="002C6FD0"/>
    <w:rsid w:val="002C7D48"/>
    <w:rsid w:val="002D0824"/>
    <w:rsid w:val="002D3E6E"/>
    <w:rsid w:val="002D3F41"/>
    <w:rsid w:val="002D5C4F"/>
    <w:rsid w:val="002D5F05"/>
    <w:rsid w:val="002D70AB"/>
    <w:rsid w:val="002E4AD7"/>
    <w:rsid w:val="002F1F6F"/>
    <w:rsid w:val="003043FA"/>
    <w:rsid w:val="003104FC"/>
    <w:rsid w:val="00315D36"/>
    <w:rsid w:val="003257DD"/>
    <w:rsid w:val="003335D9"/>
    <w:rsid w:val="00336482"/>
    <w:rsid w:val="00337CDA"/>
    <w:rsid w:val="00362BB6"/>
    <w:rsid w:val="0036637C"/>
    <w:rsid w:val="0036676C"/>
    <w:rsid w:val="00381DE0"/>
    <w:rsid w:val="00382DC9"/>
    <w:rsid w:val="00385741"/>
    <w:rsid w:val="00387962"/>
    <w:rsid w:val="00392A89"/>
    <w:rsid w:val="00394031"/>
    <w:rsid w:val="003979A7"/>
    <w:rsid w:val="003A1A6C"/>
    <w:rsid w:val="003A3037"/>
    <w:rsid w:val="003A3580"/>
    <w:rsid w:val="003A411D"/>
    <w:rsid w:val="003B7102"/>
    <w:rsid w:val="003C2F54"/>
    <w:rsid w:val="003C5FCA"/>
    <w:rsid w:val="003D137D"/>
    <w:rsid w:val="003D14AD"/>
    <w:rsid w:val="003D5C9C"/>
    <w:rsid w:val="003E0AFC"/>
    <w:rsid w:val="003E2E04"/>
    <w:rsid w:val="003F13B7"/>
    <w:rsid w:val="00404D6D"/>
    <w:rsid w:val="0041133C"/>
    <w:rsid w:val="0042107A"/>
    <w:rsid w:val="004215AD"/>
    <w:rsid w:val="004320BD"/>
    <w:rsid w:val="00435DB3"/>
    <w:rsid w:val="0043708F"/>
    <w:rsid w:val="0044294D"/>
    <w:rsid w:val="00444790"/>
    <w:rsid w:val="00450338"/>
    <w:rsid w:val="004513C7"/>
    <w:rsid w:val="00462F4B"/>
    <w:rsid w:val="0047350D"/>
    <w:rsid w:val="00476926"/>
    <w:rsid w:val="00480AD6"/>
    <w:rsid w:val="00482A2F"/>
    <w:rsid w:val="0048398D"/>
    <w:rsid w:val="0048669E"/>
    <w:rsid w:val="00487BD8"/>
    <w:rsid w:val="00493C48"/>
    <w:rsid w:val="00495C40"/>
    <w:rsid w:val="004A07A3"/>
    <w:rsid w:val="004A09EE"/>
    <w:rsid w:val="004A4C2C"/>
    <w:rsid w:val="004B01B5"/>
    <w:rsid w:val="004B0EC3"/>
    <w:rsid w:val="004B2EAA"/>
    <w:rsid w:val="004C1204"/>
    <w:rsid w:val="004C2364"/>
    <w:rsid w:val="004D46BE"/>
    <w:rsid w:val="004D531E"/>
    <w:rsid w:val="004D721E"/>
    <w:rsid w:val="004E1ECD"/>
    <w:rsid w:val="004E2060"/>
    <w:rsid w:val="004E2F35"/>
    <w:rsid w:val="004E30A9"/>
    <w:rsid w:val="004F169F"/>
    <w:rsid w:val="004F576E"/>
    <w:rsid w:val="004F5962"/>
    <w:rsid w:val="004F59BA"/>
    <w:rsid w:val="004F6261"/>
    <w:rsid w:val="004F7B48"/>
    <w:rsid w:val="0050000D"/>
    <w:rsid w:val="00500587"/>
    <w:rsid w:val="00506F5D"/>
    <w:rsid w:val="00511ECB"/>
    <w:rsid w:val="005124D3"/>
    <w:rsid w:val="00513C31"/>
    <w:rsid w:val="00517EF8"/>
    <w:rsid w:val="00517FB2"/>
    <w:rsid w:val="00521BF5"/>
    <w:rsid w:val="00534248"/>
    <w:rsid w:val="00535976"/>
    <w:rsid w:val="00537783"/>
    <w:rsid w:val="005434FA"/>
    <w:rsid w:val="005535E0"/>
    <w:rsid w:val="00576B76"/>
    <w:rsid w:val="00582457"/>
    <w:rsid w:val="00582771"/>
    <w:rsid w:val="00584798"/>
    <w:rsid w:val="0058510E"/>
    <w:rsid w:val="00592912"/>
    <w:rsid w:val="005951F4"/>
    <w:rsid w:val="005A6175"/>
    <w:rsid w:val="005A6902"/>
    <w:rsid w:val="005B2288"/>
    <w:rsid w:val="005B432C"/>
    <w:rsid w:val="005B5AEA"/>
    <w:rsid w:val="005B71C8"/>
    <w:rsid w:val="005C23D2"/>
    <w:rsid w:val="005C46F4"/>
    <w:rsid w:val="005C7B96"/>
    <w:rsid w:val="005D6A3F"/>
    <w:rsid w:val="005D79E7"/>
    <w:rsid w:val="005E1696"/>
    <w:rsid w:val="005E6807"/>
    <w:rsid w:val="005E700B"/>
    <w:rsid w:val="005F35A8"/>
    <w:rsid w:val="005F4B37"/>
    <w:rsid w:val="00604D54"/>
    <w:rsid w:val="00606837"/>
    <w:rsid w:val="006108F6"/>
    <w:rsid w:val="0062532E"/>
    <w:rsid w:val="00630877"/>
    <w:rsid w:val="0063097C"/>
    <w:rsid w:val="00641F30"/>
    <w:rsid w:val="00647E38"/>
    <w:rsid w:val="006532EA"/>
    <w:rsid w:val="00656F85"/>
    <w:rsid w:val="00660B16"/>
    <w:rsid w:val="00661C53"/>
    <w:rsid w:val="00666B53"/>
    <w:rsid w:val="006673F9"/>
    <w:rsid w:val="00671DA8"/>
    <w:rsid w:val="00675FAC"/>
    <w:rsid w:val="00686FEC"/>
    <w:rsid w:val="0068744F"/>
    <w:rsid w:val="00691CD3"/>
    <w:rsid w:val="00696E82"/>
    <w:rsid w:val="006A3683"/>
    <w:rsid w:val="006B274D"/>
    <w:rsid w:val="006B32A7"/>
    <w:rsid w:val="006B4527"/>
    <w:rsid w:val="006B491E"/>
    <w:rsid w:val="006C1F8F"/>
    <w:rsid w:val="006C6555"/>
    <w:rsid w:val="006C7AB9"/>
    <w:rsid w:val="006C7EF2"/>
    <w:rsid w:val="006D073D"/>
    <w:rsid w:val="006D2C1E"/>
    <w:rsid w:val="006D53F6"/>
    <w:rsid w:val="006E283A"/>
    <w:rsid w:val="006E310D"/>
    <w:rsid w:val="006E41FC"/>
    <w:rsid w:val="006E4F61"/>
    <w:rsid w:val="006E76B5"/>
    <w:rsid w:val="006F1106"/>
    <w:rsid w:val="006F1DD0"/>
    <w:rsid w:val="006F760D"/>
    <w:rsid w:val="00701015"/>
    <w:rsid w:val="007058E0"/>
    <w:rsid w:val="00713C88"/>
    <w:rsid w:val="00716F1D"/>
    <w:rsid w:val="007177BA"/>
    <w:rsid w:val="007223E4"/>
    <w:rsid w:val="00722AEC"/>
    <w:rsid w:val="0072390C"/>
    <w:rsid w:val="00725612"/>
    <w:rsid w:val="00734E32"/>
    <w:rsid w:val="00740C88"/>
    <w:rsid w:val="00747A4F"/>
    <w:rsid w:val="00752B76"/>
    <w:rsid w:val="00756FBA"/>
    <w:rsid w:val="007572D8"/>
    <w:rsid w:val="00761724"/>
    <w:rsid w:val="00762B03"/>
    <w:rsid w:val="00777ACD"/>
    <w:rsid w:val="0078230F"/>
    <w:rsid w:val="00786626"/>
    <w:rsid w:val="007871D7"/>
    <w:rsid w:val="007A2BFD"/>
    <w:rsid w:val="007A78DD"/>
    <w:rsid w:val="007A7EA5"/>
    <w:rsid w:val="007B03FC"/>
    <w:rsid w:val="007B1C1D"/>
    <w:rsid w:val="007C0A95"/>
    <w:rsid w:val="007C2799"/>
    <w:rsid w:val="007C4E24"/>
    <w:rsid w:val="007D18F2"/>
    <w:rsid w:val="007D472D"/>
    <w:rsid w:val="007E2372"/>
    <w:rsid w:val="007E2772"/>
    <w:rsid w:val="007E27D4"/>
    <w:rsid w:val="007F40BC"/>
    <w:rsid w:val="007F6D27"/>
    <w:rsid w:val="007F7C81"/>
    <w:rsid w:val="008042DB"/>
    <w:rsid w:val="00811D85"/>
    <w:rsid w:val="0082031F"/>
    <w:rsid w:val="00820AFF"/>
    <w:rsid w:val="008213AE"/>
    <w:rsid w:val="00824852"/>
    <w:rsid w:val="00825779"/>
    <w:rsid w:val="00825AA7"/>
    <w:rsid w:val="0083026C"/>
    <w:rsid w:val="008305FA"/>
    <w:rsid w:val="00832B41"/>
    <w:rsid w:val="008344B3"/>
    <w:rsid w:val="00836A00"/>
    <w:rsid w:val="00836B2A"/>
    <w:rsid w:val="00837EFA"/>
    <w:rsid w:val="00843707"/>
    <w:rsid w:val="0084485F"/>
    <w:rsid w:val="00851DF9"/>
    <w:rsid w:val="00856A13"/>
    <w:rsid w:val="0086179A"/>
    <w:rsid w:val="0086488E"/>
    <w:rsid w:val="00864DB3"/>
    <w:rsid w:val="008655DF"/>
    <w:rsid w:val="00866A59"/>
    <w:rsid w:val="0087243C"/>
    <w:rsid w:val="00873833"/>
    <w:rsid w:val="00875C09"/>
    <w:rsid w:val="00882FB0"/>
    <w:rsid w:val="008835D8"/>
    <w:rsid w:val="00884CA3"/>
    <w:rsid w:val="00886652"/>
    <w:rsid w:val="0089696B"/>
    <w:rsid w:val="008A23D5"/>
    <w:rsid w:val="008A4F83"/>
    <w:rsid w:val="008B1808"/>
    <w:rsid w:val="008B1AB5"/>
    <w:rsid w:val="008B345A"/>
    <w:rsid w:val="008B4DB8"/>
    <w:rsid w:val="008C312D"/>
    <w:rsid w:val="008D0A3B"/>
    <w:rsid w:val="008D4660"/>
    <w:rsid w:val="008D53E3"/>
    <w:rsid w:val="008D7525"/>
    <w:rsid w:val="008E2DFD"/>
    <w:rsid w:val="008E3AB8"/>
    <w:rsid w:val="008E6ED4"/>
    <w:rsid w:val="008E7A1E"/>
    <w:rsid w:val="008F0830"/>
    <w:rsid w:val="008F1C70"/>
    <w:rsid w:val="008F4A4A"/>
    <w:rsid w:val="0091317C"/>
    <w:rsid w:val="00924F88"/>
    <w:rsid w:val="009413B0"/>
    <w:rsid w:val="00941970"/>
    <w:rsid w:val="00943F8F"/>
    <w:rsid w:val="00944E7D"/>
    <w:rsid w:val="0094790B"/>
    <w:rsid w:val="00950EC3"/>
    <w:rsid w:val="00955B60"/>
    <w:rsid w:val="00956B93"/>
    <w:rsid w:val="009611BB"/>
    <w:rsid w:val="00961351"/>
    <w:rsid w:val="00966D88"/>
    <w:rsid w:val="00970838"/>
    <w:rsid w:val="00971CB1"/>
    <w:rsid w:val="00972C66"/>
    <w:rsid w:val="00973208"/>
    <w:rsid w:val="00976087"/>
    <w:rsid w:val="00982202"/>
    <w:rsid w:val="00982B8D"/>
    <w:rsid w:val="00985737"/>
    <w:rsid w:val="0098701F"/>
    <w:rsid w:val="00993C93"/>
    <w:rsid w:val="00993F59"/>
    <w:rsid w:val="00995007"/>
    <w:rsid w:val="009968AA"/>
    <w:rsid w:val="009A1E27"/>
    <w:rsid w:val="009A2248"/>
    <w:rsid w:val="009A3620"/>
    <w:rsid w:val="009A37FB"/>
    <w:rsid w:val="009A5086"/>
    <w:rsid w:val="009B11DD"/>
    <w:rsid w:val="009B36B9"/>
    <w:rsid w:val="009B4DC4"/>
    <w:rsid w:val="009B7096"/>
    <w:rsid w:val="009C384F"/>
    <w:rsid w:val="009C6614"/>
    <w:rsid w:val="009D0F38"/>
    <w:rsid w:val="009D2F7F"/>
    <w:rsid w:val="009D590A"/>
    <w:rsid w:val="009D6BEE"/>
    <w:rsid w:val="009D74A0"/>
    <w:rsid w:val="009F1446"/>
    <w:rsid w:val="009F2B1C"/>
    <w:rsid w:val="009F360D"/>
    <w:rsid w:val="009F604E"/>
    <w:rsid w:val="00A045AB"/>
    <w:rsid w:val="00A113E3"/>
    <w:rsid w:val="00A13A78"/>
    <w:rsid w:val="00A151A2"/>
    <w:rsid w:val="00A235B7"/>
    <w:rsid w:val="00A27E9A"/>
    <w:rsid w:val="00A337FA"/>
    <w:rsid w:val="00A35049"/>
    <w:rsid w:val="00A43E4D"/>
    <w:rsid w:val="00A4590F"/>
    <w:rsid w:val="00A45CEA"/>
    <w:rsid w:val="00A4604D"/>
    <w:rsid w:val="00A46532"/>
    <w:rsid w:val="00A50197"/>
    <w:rsid w:val="00A51470"/>
    <w:rsid w:val="00A540C9"/>
    <w:rsid w:val="00A57C9E"/>
    <w:rsid w:val="00A627DE"/>
    <w:rsid w:val="00A63066"/>
    <w:rsid w:val="00A63409"/>
    <w:rsid w:val="00A724A8"/>
    <w:rsid w:val="00A80A35"/>
    <w:rsid w:val="00A92577"/>
    <w:rsid w:val="00A92883"/>
    <w:rsid w:val="00A93DC1"/>
    <w:rsid w:val="00A95C38"/>
    <w:rsid w:val="00A96FC9"/>
    <w:rsid w:val="00A97404"/>
    <w:rsid w:val="00AA32F1"/>
    <w:rsid w:val="00AB0ED2"/>
    <w:rsid w:val="00AB3A70"/>
    <w:rsid w:val="00AB3FF2"/>
    <w:rsid w:val="00AB634E"/>
    <w:rsid w:val="00AB7FE6"/>
    <w:rsid w:val="00AC0FAC"/>
    <w:rsid w:val="00AC213E"/>
    <w:rsid w:val="00AC2EBF"/>
    <w:rsid w:val="00AC2F78"/>
    <w:rsid w:val="00AC401D"/>
    <w:rsid w:val="00AC4A75"/>
    <w:rsid w:val="00AC58BB"/>
    <w:rsid w:val="00AC7C00"/>
    <w:rsid w:val="00AD0966"/>
    <w:rsid w:val="00AD3EC4"/>
    <w:rsid w:val="00AD599B"/>
    <w:rsid w:val="00AD7FAD"/>
    <w:rsid w:val="00AE6C1B"/>
    <w:rsid w:val="00AF381A"/>
    <w:rsid w:val="00AF7C89"/>
    <w:rsid w:val="00B01D6B"/>
    <w:rsid w:val="00B03492"/>
    <w:rsid w:val="00B07409"/>
    <w:rsid w:val="00B104B3"/>
    <w:rsid w:val="00B12B8F"/>
    <w:rsid w:val="00B14465"/>
    <w:rsid w:val="00B14F28"/>
    <w:rsid w:val="00B15988"/>
    <w:rsid w:val="00B1680E"/>
    <w:rsid w:val="00B16914"/>
    <w:rsid w:val="00B16B0E"/>
    <w:rsid w:val="00B21407"/>
    <w:rsid w:val="00B26CFA"/>
    <w:rsid w:val="00B333A0"/>
    <w:rsid w:val="00B34E08"/>
    <w:rsid w:val="00B3737A"/>
    <w:rsid w:val="00B4679A"/>
    <w:rsid w:val="00B4798C"/>
    <w:rsid w:val="00B536BC"/>
    <w:rsid w:val="00B53C6C"/>
    <w:rsid w:val="00B57531"/>
    <w:rsid w:val="00B66A41"/>
    <w:rsid w:val="00B749D1"/>
    <w:rsid w:val="00B82265"/>
    <w:rsid w:val="00B842FD"/>
    <w:rsid w:val="00B95807"/>
    <w:rsid w:val="00B9588C"/>
    <w:rsid w:val="00BA56E6"/>
    <w:rsid w:val="00BA7BBF"/>
    <w:rsid w:val="00BB3122"/>
    <w:rsid w:val="00BB41F6"/>
    <w:rsid w:val="00BB4A4F"/>
    <w:rsid w:val="00BC3AD5"/>
    <w:rsid w:val="00BC6CB9"/>
    <w:rsid w:val="00BC73A1"/>
    <w:rsid w:val="00BD18C9"/>
    <w:rsid w:val="00BD66F9"/>
    <w:rsid w:val="00BE0997"/>
    <w:rsid w:val="00BE2223"/>
    <w:rsid w:val="00BE7C90"/>
    <w:rsid w:val="00BF5940"/>
    <w:rsid w:val="00BF60E5"/>
    <w:rsid w:val="00C001BB"/>
    <w:rsid w:val="00C22FE0"/>
    <w:rsid w:val="00C273C1"/>
    <w:rsid w:val="00C37B8E"/>
    <w:rsid w:val="00C408ED"/>
    <w:rsid w:val="00C43D48"/>
    <w:rsid w:val="00C47137"/>
    <w:rsid w:val="00C47729"/>
    <w:rsid w:val="00C54F5E"/>
    <w:rsid w:val="00C563BF"/>
    <w:rsid w:val="00C5776F"/>
    <w:rsid w:val="00C60EA0"/>
    <w:rsid w:val="00C62BCE"/>
    <w:rsid w:val="00C634B2"/>
    <w:rsid w:val="00C651F2"/>
    <w:rsid w:val="00C71592"/>
    <w:rsid w:val="00C755F0"/>
    <w:rsid w:val="00C83754"/>
    <w:rsid w:val="00C84AC6"/>
    <w:rsid w:val="00C85D2D"/>
    <w:rsid w:val="00C85D5E"/>
    <w:rsid w:val="00C86E6B"/>
    <w:rsid w:val="00C87C94"/>
    <w:rsid w:val="00C93200"/>
    <w:rsid w:val="00C932EC"/>
    <w:rsid w:val="00C93D20"/>
    <w:rsid w:val="00C96903"/>
    <w:rsid w:val="00C977CF"/>
    <w:rsid w:val="00CA3747"/>
    <w:rsid w:val="00CA5368"/>
    <w:rsid w:val="00CA6FBD"/>
    <w:rsid w:val="00CB2474"/>
    <w:rsid w:val="00CB325A"/>
    <w:rsid w:val="00CC206E"/>
    <w:rsid w:val="00CC2B01"/>
    <w:rsid w:val="00CC444D"/>
    <w:rsid w:val="00CD53D2"/>
    <w:rsid w:val="00CD56C0"/>
    <w:rsid w:val="00CD765C"/>
    <w:rsid w:val="00CD7C4B"/>
    <w:rsid w:val="00CE3523"/>
    <w:rsid w:val="00CE76DB"/>
    <w:rsid w:val="00CF09B7"/>
    <w:rsid w:val="00CF1577"/>
    <w:rsid w:val="00CF1DF2"/>
    <w:rsid w:val="00CF5206"/>
    <w:rsid w:val="00D01232"/>
    <w:rsid w:val="00D07FDF"/>
    <w:rsid w:val="00D20B26"/>
    <w:rsid w:val="00D33970"/>
    <w:rsid w:val="00D46B8F"/>
    <w:rsid w:val="00D52751"/>
    <w:rsid w:val="00D64A58"/>
    <w:rsid w:val="00D66587"/>
    <w:rsid w:val="00D66E38"/>
    <w:rsid w:val="00D67186"/>
    <w:rsid w:val="00D77B33"/>
    <w:rsid w:val="00D82A1B"/>
    <w:rsid w:val="00D865AC"/>
    <w:rsid w:val="00D91003"/>
    <w:rsid w:val="00D959BA"/>
    <w:rsid w:val="00D97DB5"/>
    <w:rsid w:val="00DA20C6"/>
    <w:rsid w:val="00DA2D43"/>
    <w:rsid w:val="00DA7006"/>
    <w:rsid w:val="00DB1882"/>
    <w:rsid w:val="00DB4D4F"/>
    <w:rsid w:val="00DB7901"/>
    <w:rsid w:val="00DB7C09"/>
    <w:rsid w:val="00DD0420"/>
    <w:rsid w:val="00DD2A97"/>
    <w:rsid w:val="00DE004B"/>
    <w:rsid w:val="00DE1C67"/>
    <w:rsid w:val="00DE4066"/>
    <w:rsid w:val="00DF4899"/>
    <w:rsid w:val="00E0167F"/>
    <w:rsid w:val="00E02A91"/>
    <w:rsid w:val="00E03F9A"/>
    <w:rsid w:val="00E042F5"/>
    <w:rsid w:val="00E077F0"/>
    <w:rsid w:val="00E07B6D"/>
    <w:rsid w:val="00E136C8"/>
    <w:rsid w:val="00E16DB0"/>
    <w:rsid w:val="00E20AB0"/>
    <w:rsid w:val="00E23411"/>
    <w:rsid w:val="00E276D7"/>
    <w:rsid w:val="00E327AE"/>
    <w:rsid w:val="00E34AB1"/>
    <w:rsid w:val="00E37968"/>
    <w:rsid w:val="00E4010D"/>
    <w:rsid w:val="00E42171"/>
    <w:rsid w:val="00E46436"/>
    <w:rsid w:val="00E51EDB"/>
    <w:rsid w:val="00E5496A"/>
    <w:rsid w:val="00E579E1"/>
    <w:rsid w:val="00E60BA8"/>
    <w:rsid w:val="00E61580"/>
    <w:rsid w:val="00E70A50"/>
    <w:rsid w:val="00E747ED"/>
    <w:rsid w:val="00E7796C"/>
    <w:rsid w:val="00E8098B"/>
    <w:rsid w:val="00E82C3B"/>
    <w:rsid w:val="00E84A67"/>
    <w:rsid w:val="00E85191"/>
    <w:rsid w:val="00E8752E"/>
    <w:rsid w:val="00E91751"/>
    <w:rsid w:val="00E91EE0"/>
    <w:rsid w:val="00E924D9"/>
    <w:rsid w:val="00E931D5"/>
    <w:rsid w:val="00E9349C"/>
    <w:rsid w:val="00E93B9C"/>
    <w:rsid w:val="00E97B43"/>
    <w:rsid w:val="00EA28FC"/>
    <w:rsid w:val="00EA451B"/>
    <w:rsid w:val="00EA50C6"/>
    <w:rsid w:val="00EB0B12"/>
    <w:rsid w:val="00EB6249"/>
    <w:rsid w:val="00EC0FC0"/>
    <w:rsid w:val="00EC1E3A"/>
    <w:rsid w:val="00EC1F65"/>
    <w:rsid w:val="00EE2FA6"/>
    <w:rsid w:val="00EE3C22"/>
    <w:rsid w:val="00EE427B"/>
    <w:rsid w:val="00EF1C64"/>
    <w:rsid w:val="00EF2B4F"/>
    <w:rsid w:val="00EF490A"/>
    <w:rsid w:val="00EF7037"/>
    <w:rsid w:val="00F00013"/>
    <w:rsid w:val="00F01744"/>
    <w:rsid w:val="00F02A75"/>
    <w:rsid w:val="00F02EC1"/>
    <w:rsid w:val="00F040FD"/>
    <w:rsid w:val="00F1388A"/>
    <w:rsid w:val="00F151B6"/>
    <w:rsid w:val="00F16F30"/>
    <w:rsid w:val="00F216E9"/>
    <w:rsid w:val="00F22EE1"/>
    <w:rsid w:val="00F2375F"/>
    <w:rsid w:val="00F33953"/>
    <w:rsid w:val="00F33ADE"/>
    <w:rsid w:val="00F352F1"/>
    <w:rsid w:val="00F35BF0"/>
    <w:rsid w:val="00F43ADB"/>
    <w:rsid w:val="00F46855"/>
    <w:rsid w:val="00F50C9E"/>
    <w:rsid w:val="00F5505A"/>
    <w:rsid w:val="00F56341"/>
    <w:rsid w:val="00F60EC8"/>
    <w:rsid w:val="00F6189B"/>
    <w:rsid w:val="00F62DE1"/>
    <w:rsid w:val="00F64CAF"/>
    <w:rsid w:val="00F6726A"/>
    <w:rsid w:val="00F70515"/>
    <w:rsid w:val="00F84712"/>
    <w:rsid w:val="00F85671"/>
    <w:rsid w:val="00F9111A"/>
    <w:rsid w:val="00F932F6"/>
    <w:rsid w:val="00F93986"/>
    <w:rsid w:val="00F97F71"/>
    <w:rsid w:val="00FA1B25"/>
    <w:rsid w:val="00FA39CF"/>
    <w:rsid w:val="00FA6A27"/>
    <w:rsid w:val="00FA6AA4"/>
    <w:rsid w:val="00FA70A3"/>
    <w:rsid w:val="00FB0608"/>
    <w:rsid w:val="00FB3345"/>
    <w:rsid w:val="00FB3D0D"/>
    <w:rsid w:val="00FB41C0"/>
    <w:rsid w:val="00FB5442"/>
    <w:rsid w:val="00FC24A6"/>
    <w:rsid w:val="00FC4194"/>
    <w:rsid w:val="00FC6569"/>
    <w:rsid w:val="00FC6AB5"/>
    <w:rsid w:val="00FC7BF0"/>
    <w:rsid w:val="00FD1C46"/>
    <w:rsid w:val="00FD3D22"/>
    <w:rsid w:val="00FD4857"/>
    <w:rsid w:val="00FD6804"/>
    <w:rsid w:val="00FF14BA"/>
    <w:rsid w:val="00FF1A55"/>
    <w:rsid w:val="00FF3BDD"/>
    <w:rsid w:val="00FF449C"/>
    <w:rsid w:val="00FF4A39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BC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1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is-oxygen-transported-around-our-bodies-60vk6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who-is-katherine-johnson-61gp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Jakki Sibley</dc:creator>
  <cp:keywords/>
  <dc:description/>
  <cp:lastModifiedBy>W E</cp:lastModifiedBy>
  <cp:revision>60</cp:revision>
  <dcterms:created xsi:type="dcterms:W3CDTF">2021-02-27T13:38:00Z</dcterms:created>
  <dcterms:modified xsi:type="dcterms:W3CDTF">2021-02-28T10:34:00Z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