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D2733" w14:textId="40977312" w:rsidR="002C101E" w:rsidRDefault="002C101E"/>
    <w:p w14:paraId="0E1A429A" w14:textId="2079BA88" w:rsidR="00896ED9" w:rsidRDefault="00896ED9"/>
    <w:p w14:paraId="78F5A9CD" w14:textId="038018BC" w:rsidR="00896ED9" w:rsidRDefault="00896ED9"/>
    <w:p w14:paraId="64419021" w14:textId="6EF0A115" w:rsidR="00896ED9" w:rsidRDefault="00F2185C">
      <w:r>
        <w:rPr>
          <w:noProof/>
        </w:rPr>
        <w:drawing>
          <wp:inline distT="0" distB="0" distL="0" distR="0" wp14:anchorId="20608BC1" wp14:editId="32DE3EF6">
            <wp:extent cx="5514975" cy="7315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14975" cy="7315200"/>
                    </a:xfrm>
                    <a:prstGeom prst="rect">
                      <a:avLst/>
                    </a:prstGeom>
                  </pic:spPr>
                </pic:pic>
              </a:graphicData>
            </a:graphic>
          </wp:inline>
        </w:drawing>
      </w:r>
    </w:p>
    <w:p w14:paraId="250DB47D" w14:textId="19D1EDCA" w:rsidR="00896ED9" w:rsidRDefault="00896ED9"/>
    <w:p w14:paraId="259C11B6" w14:textId="635331DF" w:rsidR="00896ED9" w:rsidRDefault="00896ED9"/>
    <w:p w14:paraId="09AD2AE1" w14:textId="5352BEAC" w:rsidR="00896ED9" w:rsidRDefault="00896ED9"/>
    <w:p w14:paraId="2869AA85" w14:textId="78BF8894" w:rsidR="00896ED9" w:rsidRDefault="00896ED9"/>
    <w:p w14:paraId="66E794EB" w14:textId="5F570D29" w:rsidR="00896ED9" w:rsidRDefault="00F2185C">
      <w:r>
        <w:rPr>
          <w:noProof/>
        </w:rPr>
        <w:drawing>
          <wp:inline distT="0" distB="0" distL="0" distR="0" wp14:anchorId="29A0C30D" wp14:editId="17678571">
            <wp:extent cx="5286375" cy="5200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86375" cy="5200650"/>
                    </a:xfrm>
                    <a:prstGeom prst="rect">
                      <a:avLst/>
                    </a:prstGeom>
                  </pic:spPr>
                </pic:pic>
              </a:graphicData>
            </a:graphic>
          </wp:inline>
        </w:drawing>
      </w:r>
    </w:p>
    <w:p w14:paraId="4F9279FE" w14:textId="415EF07F" w:rsidR="00896ED9" w:rsidRDefault="00896ED9"/>
    <w:p w14:paraId="723D0F33" w14:textId="2B7D1A47" w:rsidR="00896ED9" w:rsidRDefault="00896ED9"/>
    <w:p w14:paraId="7965EE48" w14:textId="56732DDA" w:rsidR="00896ED9" w:rsidRDefault="00896ED9"/>
    <w:p w14:paraId="1BB2DB0A" w14:textId="3789D61E" w:rsidR="00896ED9" w:rsidRDefault="00896ED9"/>
    <w:p w14:paraId="3DE7FB50" w14:textId="07A111AB" w:rsidR="00896ED9" w:rsidRDefault="00896ED9"/>
    <w:p w14:paraId="492F8C49" w14:textId="4025AB14" w:rsidR="00896ED9" w:rsidRDefault="00896ED9"/>
    <w:p w14:paraId="002100F3" w14:textId="0D2E2639" w:rsidR="00896ED9" w:rsidRDefault="00896ED9"/>
    <w:p w14:paraId="3E7D182C" w14:textId="6015326E" w:rsidR="00896ED9" w:rsidRDefault="00896ED9"/>
    <w:p w14:paraId="283C8A71" w14:textId="3597DAC8" w:rsidR="00896ED9" w:rsidRDefault="00896ED9"/>
    <w:p w14:paraId="1DB0FA4F" w14:textId="297F5F66" w:rsidR="00896ED9" w:rsidRDefault="00896ED9"/>
    <w:p w14:paraId="167B9676" w14:textId="1E47EE82" w:rsidR="00896ED9" w:rsidRDefault="00896ED9"/>
    <w:p w14:paraId="4895A933" w14:textId="3088D74E" w:rsidR="00896ED9" w:rsidRDefault="00896ED9"/>
    <w:p w14:paraId="0CB893A5" w14:textId="2004DF49" w:rsidR="00896ED9" w:rsidRDefault="00896ED9"/>
    <w:p w14:paraId="75F6ABCA" w14:textId="76F1BB49" w:rsidR="00896ED9" w:rsidRDefault="00F2185C">
      <w:r>
        <w:rPr>
          <w:noProof/>
        </w:rPr>
        <w:drawing>
          <wp:inline distT="0" distB="0" distL="0" distR="0" wp14:anchorId="32AAE6EB" wp14:editId="0B94830D">
            <wp:extent cx="5731510" cy="7292340"/>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7292340"/>
                    </a:xfrm>
                    <a:prstGeom prst="rect">
                      <a:avLst/>
                    </a:prstGeom>
                  </pic:spPr>
                </pic:pic>
              </a:graphicData>
            </a:graphic>
          </wp:inline>
        </w:drawing>
      </w:r>
    </w:p>
    <w:p w14:paraId="32A3673E" w14:textId="41BC834D" w:rsidR="00896ED9" w:rsidRDefault="00896ED9"/>
    <w:p w14:paraId="7805E946" w14:textId="15D32D80" w:rsidR="00896ED9" w:rsidRDefault="00896ED9"/>
    <w:p w14:paraId="61853FC5" w14:textId="3DF1F0CF" w:rsidR="00896ED9" w:rsidRDefault="00F2185C">
      <w:r>
        <w:rPr>
          <w:noProof/>
        </w:rPr>
        <w:lastRenderedPageBreak/>
        <w:drawing>
          <wp:inline distT="0" distB="0" distL="0" distR="0" wp14:anchorId="05B01436" wp14:editId="294CD4C6">
            <wp:extent cx="5731510" cy="732091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7320915"/>
                    </a:xfrm>
                    <a:prstGeom prst="rect">
                      <a:avLst/>
                    </a:prstGeom>
                  </pic:spPr>
                </pic:pic>
              </a:graphicData>
            </a:graphic>
          </wp:inline>
        </w:drawing>
      </w:r>
    </w:p>
    <w:p w14:paraId="381AE62B" w14:textId="7AFCBF75" w:rsidR="00896ED9" w:rsidRDefault="00896ED9"/>
    <w:p w14:paraId="4D49E26A" w14:textId="267FE08A" w:rsidR="00896ED9" w:rsidRDefault="00896ED9"/>
    <w:p w14:paraId="12D5D46B" w14:textId="3042CEE2" w:rsidR="00896ED9" w:rsidRDefault="00896ED9"/>
    <w:p w14:paraId="0E078EEB" w14:textId="5302868A" w:rsidR="00896ED9" w:rsidRDefault="00896ED9"/>
    <w:p w14:paraId="22F04CAD" w14:textId="77BA5BF1" w:rsidR="00896ED9" w:rsidRDefault="00896ED9"/>
    <w:p w14:paraId="0AD78B7A" w14:textId="21280447" w:rsidR="000263B0" w:rsidRDefault="00F2185C" w:rsidP="00F2185C">
      <w:r>
        <w:rPr>
          <w:noProof/>
        </w:rPr>
        <w:lastRenderedPageBreak/>
        <w:drawing>
          <wp:inline distT="0" distB="0" distL="0" distR="0" wp14:anchorId="54601DF0" wp14:editId="06696160">
            <wp:extent cx="5276850" cy="7486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6850" cy="7486650"/>
                    </a:xfrm>
                    <a:prstGeom prst="rect">
                      <a:avLst/>
                    </a:prstGeom>
                  </pic:spPr>
                </pic:pic>
              </a:graphicData>
            </a:graphic>
          </wp:inline>
        </w:drawing>
      </w:r>
    </w:p>
    <w:p w14:paraId="67EB9CE4" w14:textId="54EED30F" w:rsidR="000263B0" w:rsidRDefault="000263B0" w:rsidP="00896ED9">
      <w:pPr>
        <w:tabs>
          <w:tab w:val="left" w:pos="7860"/>
        </w:tabs>
      </w:pPr>
    </w:p>
    <w:p w14:paraId="6923C66E" w14:textId="1C805DF4" w:rsidR="000263B0" w:rsidRDefault="000263B0" w:rsidP="00896ED9">
      <w:pPr>
        <w:tabs>
          <w:tab w:val="left" w:pos="7860"/>
        </w:tabs>
      </w:pPr>
    </w:p>
    <w:p w14:paraId="03A11404" w14:textId="55897DAC" w:rsidR="000263B0" w:rsidRDefault="000263B0" w:rsidP="00896ED9">
      <w:pPr>
        <w:tabs>
          <w:tab w:val="left" w:pos="7860"/>
        </w:tabs>
      </w:pPr>
    </w:p>
    <w:p w14:paraId="16A70D5F" w14:textId="21B8BFD8" w:rsidR="000263B0" w:rsidRDefault="000263B0" w:rsidP="00896ED9">
      <w:pPr>
        <w:tabs>
          <w:tab w:val="left" w:pos="7860"/>
        </w:tabs>
      </w:pPr>
    </w:p>
    <w:p w14:paraId="47A47C23" w14:textId="0C3B2D2D" w:rsidR="000263B0" w:rsidRDefault="000263B0" w:rsidP="00896ED9">
      <w:pPr>
        <w:tabs>
          <w:tab w:val="left" w:pos="7860"/>
        </w:tabs>
      </w:pPr>
    </w:p>
    <w:p w14:paraId="5540BE62" w14:textId="2FD4A7CB" w:rsidR="000263B0" w:rsidRDefault="000263B0" w:rsidP="00896ED9">
      <w:pPr>
        <w:tabs>
          <w:tab w:val="left" w:pos="7860"/>
        </w:tabs>
      </w:pPr>
    </w:p>
    <w:p w14:paraId="0C35E9B2" w14:textId="5F2DCC7A" w:rsidR="000263B0" w:rsidRDefault="000263B0" w:rsidP="00896ED9">
      <w:pPr>
        <w:tabs>
          <w:tab w:val="left" w:pos="7860"/>
        </w:tabs>
        <w:rPr>
          <w:sz w:val="40"/>
          <w:szCs w:val="40"/>
        </w:rPr>
      </w:pPr>
      <w:r w:rsidRPr="000263B0">
        <w:rPr>
          <w:sz w:val="40"/>
          <w:szCs w:val="40"/>
        </w:rPr>
        <w:t>Work</w:t>
      </w:r>
    </w:p>
    <w:p w14:paraId="7B0A58AE" w14:textId="47B5B47E" w:rsidR="000263B0" w:rsidRDefault="006E3293" w:rsidP="006E3293">
      <w:pPr>
        <w:pStyle w:val="ListParagraph"/>
        <w:numPr>
          <w:ilvl w:val="0"/>
          <w:numId w:val="1"/>
        </w:numPr>
        <w:tabs>
          <w:tab w:val="left" w:pos="7860"/>
        </w:tabs>
        <w:rPr>
          <w:sz w:val="28"/>
          <w:szCs w:val="28"/>
        </w:rPr>
      </w:pPr>
      <w:r w:rsidRPr="006E3293">
        <w:rPr>
          <w:sz w:val="28"/>
          <w:szCs w:val="28"/>
        </w:rPr>
        <w:t>There were clues for Bertie that something was happening.  Can you find these clues from the text</w:t>
      </w:r>
      <w:r>
        <w:rPr>
          <w:sz w:val="28"/>
          <w:szCs w:val="28"/>
        </w:rPr>
        <w:t>?</w:t>
      </w:r>
    </w:p>
    <w:p w14:paraId="20DA26CF" w14:textId="2B93EC2B" w:rsidR="006E3293" w:rsidRDefault="006E3293" w:rsidP="006E3293">
      <w:pPr>
        <w:pStyle w:val="ListParagraph"/>
        <w:numPr>
          <w:ilvl w:val="0"/>
          <w:numId w:val="1"/>
        </w:numPr>
        <w:tabs>
          <w:tab w:val="left" w:pos="7860"/>
        </w:tabs>
        <w:rPr>
          <w:sz w:val="28"/>
          <w:szCs w:val="28"/>
        </w:rPr>
      </w:pPr>
      <w:r w:rsidRPr="006E3293">
        <w:rPr>
          <w:sz w:val="28"/>
          <w:szCs w:val="28"/>
        </w:rPr>
        <w:t>Bertie’s dad wants the Lion to go to the circus but Bertie wants to set him free. Can you give reasons for both and see both points of view? After, creating your list, explain which reason you think is best and why?</w:t>
      </w:r>
    </w:p>
    <w:p w14:paraId="64D80642" w14:textId="39FB6551" w:rsidR="006E3293" w:rsidRPr="006E3293" w:rsidRDefault="006E3293" w:rsidP="006E3293">
      <w:pPr>
        <w:pStyle w:val="ListParagraph"/>
        <w:numPr>
          <w:ilvl w:val="0"/>
          <w:numId w:val="1"/>
        </w:numPr>
        <w:tabs>
          <w:tab w:val="left" w:pos="7860"/>
        </w:tabs>
        <w:rPr>
          <w:sz w:val="28"/>
          <w:szCs w:val="28"/>
        </w:rPr>
      </w:pPr>
      <w:r w:rsidRPr="006E3293">
        <w:rPr>
          <w:sz w:val="28"/>
          <w:szCs w:val="28"/>
        </w:rPr>
        <w:t>In this chapter Bertie finds out that he is going to be sent away to England to a boarding school. You need to put yourself in his shoes and imagine that you have just been told that you will be sent away to South Africa to boarding school. Think about how you will feel, what you are looking forward</w:t>
      </w:r>
      <w:r>
        <w:rPr>
          <w:sz w:val="28"/>
          <w:szCs w:val="28"/>
        </w:rPr>
        <w:t xml:space="preserve"> to</w:t>
      </w:r>
      <w:r w:rsidRPr="006E3293">
        <w:rPr>
          <w:sz w:val="28"/>
          <w:szCs w:val="28"/>
        </w:rPr>
        <w:t xml:space="preserve">, what you might miss, etc… Think very carefully about and write it in </w:t>
      </w:r>
      <w:r w:rsidRPr="006E3293">
        <w:rPr>
          <w:b/>
          <w:sz w:val="28"/>
          <w:szCs w:val="28"/>
        </w:rPr>
        <w:t>first person as a diary entry.</w:t>
      </w:r>
    </w:p>
    <w:sectPr w:rsidR="006E3293" w:rsidRPr="006E329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65060" w14:textId="77777777" w:rsidR="006A4475" w:rsidRDefault="006A4475" w:rsidP="006A4475">
      <w:pPr>
        <w:spacing w:after="0" w:line="240" w:lineRule="auto"/>
      </w:pPr>
      <w:r>
        <w:separator/>
      </w:r>
    </w:p>
  </w:endnote>
  <w:endnote w:type="continuationSeparator" w:id="0">
    <w:p w14:paraId="331CB1F6" w14:textId="77777777" w:rsidR="006A4475" w:rsidRDefault="006A4475" w:rsidP="006A4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8BAEC" w14:textId="77777777" w:rsidR="006A4475" w:rsidRDefault="006A4475" w:rsidP="006A4475">
      <w:pPr>
        <w:spacing w:after="0" w:line="240" w:lineRule="auto"/>
      </w:pPr>
      <w:r>
        <w:separator/>
      </w:r>
    </w:p>
  </w:footnote>
  <w:footnote w:type="continuationSeparator" w:id="0">
    <w:p w14:paraId="28122499" w14:textId="77777777" w:rsidR="006A4475" w:rsidRDefault="006A4475" w:rsidP="006A4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8E8E7" w14:textId="18A3B5DB" w:rsidR="007B5BC3" w:rsidRDefault="00F2185C">
    <w:pPr>
      <w:pStyle w:val="Header"/>
    </w:pPr>
    <w:hyperlink r:id="rId1" w:history="1">
      <w:r w:rsidR="007B5BC3" w:rsidRPr="00840362">
        <w:rPr>
          <w:rStyle w:val="Hyperlink"/>
        </w:rPr>
        <w:t>https://www.youtube.com/watch?v=AAu5Oa4a8JA</w:t>
      </w:r>
    </w:hyperlink>
    <w:r w:rsidR="007B5BC3">
      <w:t xml:space="preserve"> – author reading chapter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683AF1"/>
    <w:multiLevelType w:val="hybridMultilevel"/>
    <w:tmpl w:val="6E6C9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ED9"/>
    <w:rsid w:val="000263B0"/>
    <w:rsid w:val="00122A72"/>
    <w:rsid w:val="002C101E"/>
    <w:rsid w:val="006A4475"/>
    <w:rsid w:val="006E3293"/>
    <w:rsid w:val="007B5BC3"/>
    <w:rsid w:val="00896ED9"/>
    <w:rsid w:val="00F21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0AD27"/>
  <w15:chartTrackingRefBased/>
  <w15:docId w15:val="{ED1A3332-2F82-4109-A7EA-8E52FC33E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3B0"/>
    <w:pPr>
      <w:ind w:left="720"/>
      <w:contextualSpacing/>
    </w:pPr>
  </w:style>
  <w:style w:type="paragraph" w:styleId="Header">
    <w:name w:val="header"/>
    <w:basedOn w:val="Normal"/>
    <w:link w:val="HeaderChar"/>
    <w:uiPriority w:val="99"/>
    <w:unhideWhenUsed/>
    <w:rsid w:val="006A4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475"/>
  </w:style>
  <w:style w:type="paragraph" w:styleId="Footer">
    <w:name w:val="footer"/>
    <w:basedOn w:val="Normal"/>
    <w:link w:val="FooterChar"/>
    <w:uiPriority w:val="99"/>
    <w:unhideWhenUsed/>
    <w:rsid w:val="006A4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475"/>
  </w:style>
  <w:style w:type="character" w:styleId="Hyperlink">
    <w:name w:val="Hyperlink"/>
    <w:basedOn w:val="DefaultParagraphFont"/>
    <w:uiPriority w:val="99"/>
    <w:unhideWhenUsed/>
    <w:rsid w:val="006A4475"/>
    <w:rPr>
      <w:color w:val="0563C1" w:themeColor="hyperlink"/>
      <w:u w:val="single"/>
    </w:rPr>
  </w:style>
  <w:style w:type="character" w:customStyle="1" w:styleId="UnresolvedMention1">
    <w:name w:val="Unresolved Mention1"/>
    <w:basedOn w:val="DefaultParagraphFont"/>
    <w:uiPriority w:val="99"/>
    <w:semiHidden/>
    <w:unhideWhenUsed/>
    <w:rsid w:val="006A4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www.youtube.com/watch?v=AAu5Oa4a8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114</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Tuttlebee</dc:creator>
  <cp:keywords/>
  <dc:description/>
  <cp:lastModifiedBy>Gary Tuttlebee</cp:lastModifiedBy>
  <cp:revision>5</cp:revision>
  <dcterms:created xsi:type="dcterms:W3CDTF">2021-02-22T08:26:00Z</dcterms:created>
  <dcterms:modified xsi:type="dcterms:W3CDTF">2021-02-23T09:03:00Z</dcterms:modified>
</cp:coreProperties>
</file>